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Default="00FD59E3" w:rsidP="00F70122">
      <w:pPr>
        <w:jc w:val="center"/>
        <w:rPr>
          <w:rStyle w:val="PuestoCar"/>
          <w:rFonts w:ascii="Arial" w:hAnsi="Arial" w:cs="Arial"/>
          <w:b/>
          <w:color w:val="auto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>TRES TESOROS</w:t>
      </w:r>
      <w:r w:rsidR="00D32C79">
        <w:rPr>
          <w:rStyle w:val="PuestoCar"/>
          <w:rFonts w:ascii="Arial" w:hAnsi="Arial" w:cs="Arial"/>
          <w:b/>
          <w:color w:val="auto"/>
          <w:sz w:val="24"/>
          <w:szCs w:val="24"/>
        </w:rPr>
        <w:t xml:space="preserve"> </w:t>
      </w:r>
      <w:r w:rsidR="00CB3232">
        <w:rPr>
          <w:rStyle w:val="PuestoCar"/>
          <w:rFonts w:ascii="Arial" w:hAnsi="Arial" w:cs="Arial"/>
          <w:b/>
          <w:color w:val="auto"/>
          <w:sz w:val="24"/>
          <w:szCs w:val="24"/>
        </w:rPr>
        <w:t>BALCANICOS Y GRECIA</w:t>
      </w:r>
    </w:p>
    <w:p w:rsidR="006C65C5" w:rsidRPr="00942A98" w:rsidRDefault="006C65C5" w:rsidP="00F70122">
      <w:pPr>
        <w:jc w:val="center"/>
        <w:rPr>
          <w:rStyle w:val="PuestoCar"/>
          <w:rFonts w:ascii="Arial" w:hAnsi="Arial" w:cs="Arial"/>
          <w:b/>
          <w:color w:val="auto"/>
          <w:sz w:val="22"/>
          <w:szCs w:val="22"/>
        </w:rPr>
      </w:pPr>
      <w:r w:rsidRPr="00942A98">
        <w:rPr>
          <w:rStyle w:val="PuestoCar"/>
          <w:rFonts w:ascii="Arial" w:hAnsi="Arial" w:cs="Arial"/>
          <w:b/>
          <w:color w:val="auto"/>
          <w:sz w:val="22"/>
          <w:szCs w:val="22"/>
        </w:rPr>
        <w:t xml:space="preserve">ESLOVENIA – CROACIA </w:t>
      </w:r>
      <w:r w:rsidR="00CB3232" w:rsidRPr="00942A98">
        <w:rPr>
          <w:rStyle w:val="PuestoCar"/>
          <w:rFonts w:ascii="Arial" w:hAnsi="Arial" w:cs="Arial"/>
          <w:b/>
          <w:color w:val="auto"/>
          <w:sz w:val="22"/>
          <w:szCs w:val="22"/>
        </w:rPr>
        <w:t>–</w:t>
      </w:r>
      <w:r w:rsidRPr="00942A98">
        <w:rPr>
          <w:rStyle w:val="PuestoCar"/>
          <w:rFonts w:ascii="Arial" w:hAnsi="Arial" w:cs="Arial"/>
          <w:b/>
          <w:color w:val="auto"/>
          <w:sz w:val="22"/>
          <w:szCs w:val="22"/>
        </w:rPr>
        <w:t xml:space="preserve"> BOSNIA</w:t>
      </w:r>
      <w:r w:rsidR="00CB3232" w:rsidRPr="00942A98">
        <w:rPr>
          <w:rStyle w:val="PuestoCar"/>
          <w:rFonts w:ascii="Arial" w:hAnsi="Arial" w:cs="Arial"/>
          <w:b/>
          <w:color w:val="auto"/>
          <w:sz w:val="22"/>
          <w:szCs w:val="22"/>
        </w:rPr>
        <w:t xml:space="preserve"> – ATENAS – SANTORINI - MYKONOS</w:t>
      </w:r>
    </w:p>
    <w:p w:rsidR="00F70122" w:rsidRPr="0019537F" w:rsidRDefault="00627925" w:rsidP="00D32C79">
      <w:pPr>
        <w:tabs>
          <w:tab w:val="center" w:pos="4252"/>
          <w:tab w:val="left" w:pos="6960"/>
        </w:tabs>
        <w:jc w:val="center"/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sdt>
        <w:sdtPr>
          <w:rPr>
            <w:rFonts w:ascii="Arial" w:hAnsi="Arial" w:cs="Arial"/>
            <w:b/>
            <w:bCs/>
            <w:i/>
            <w:iCs/>
            <w:color w:val="4F81BD" w:themeColor="accent1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942A98">
            <w:rPr>
              <w:rFonts w:ascii="Arial" w:hAnsi="Arial" w:cs="Arial"/>
              <w:sz w:val="20"/>
              <w:szCs w:val="20"/>
            </w:rPr>
            <w:t>Inicios</w:t>
          </w:r>
          <w:r w:rsidR="00484A97" w:rsidRPr="00942A98">
            <w:rPr>
              <w:rFonts w:ascii="Arial" w:hAnsi="Arial" w:cs="Arial"/>
              <w:sz w:val="20"/>
              <w:szCs w:val="20"/>
            </w:rPr>
            <w:t xml:space="preserve"> 2024</w:t>
          </w:r>
          <w:r w:rsidR="002017B3" w:rsidRPr="00942A98">
            <w:rPr>
              <w:rFonts w:ascii="Arial" w:hAnsi="Arial" w:cs="Arial"/>
              <w:sz w:val="20"/>
              <w:szCs w:val="20"/>
            </w:rPr>
            <w:t xml:space="preserve">: </w:t>
          </w:r>
          <w:r w:rsidR="00D32C79" w:rsidRPr="00942A98">
            <w:rPr>
              <w:rFonts w:ascii="Arial" w:hAnsi="Arial" w:cs="Arial"/>
              <w:sz w:val="20"/>
              <w:szCs w:val="20"/>
            </w:rPr>
            <w:t>1</w:t>
          </w:r>
          <w:r w:rsidR="00E94347" w:rsidRPr="00942A98">
            <w:rPr>
              <w:rFonts w:ascii="Arial" w:hAnsi="Arial" w:cs="Arial"/>
              <w:sz w:val="20"/>
              <w:szCs w:val="20"/>
            </w:rPr>
            <w:t>6 y 30</w:t>
          </w:r>
          <w:r w:rsidR="00D32C79" w:rsidRPr="00942A98">
            <w:rPr>
              <w:rFonts w:ascii="Arial" w:hAnsi="Arial" w:cs="Arial"/>
              <w:sz w:val="20"/>
              <w:szCs w:val="20"/>
            </w:rPr>
            <w:t xml:space="preserve"> Abril / </w:t>
          </w:r>
          <w:r w:rsidR="007E52CA" w:rsidRPr="00942A98">
            <w:rPr>
              <w:rFonts w:ascii="Arial" w:hAnsi="Arial" w:cs="Arial"/>
              <w:sz w:val="20"/>
              <w:szCs w:val="20"/>
            </w:rPr>
            <w:t>1</w:t>
          </w:r>
          <w:r w:rsidR="00E94347" w:rsidRPr="00942A98">
            <w:rPr>
              <w:rFonts w:ascii="Arial" w:hAnsi="Arial" w:cs="Arial"/>
              <w:sz w:val="20"/>
              <w:szCs w:val="20"/>
            </w:rPr>
            <w:t>4</w:t>
          </w:r>
          <w:r w:rsidR="00D32C79" w:rsidRPr="00942A98">
            <w:rPr>
              <w:rFonts w:ascii="Arial" w:hAnsi="Arial" w:cs="Arial"/>
              <w:sz w:val="20"/>
              <w:szCs w:val="20"/>
            </w:rPr>
            <w:t xml:space="preserve"> </w:t>
          </w:r>
          <w:r w:rsidR="007E52CA" w:rsidRPr="00942A98">
            <w:rPr>
              <w:rFonts w:ascii="Arial" w:hAnsi="Arial" w:cs="Arial"/>
              <w:sz w:val="20"/>
              <w:szCs w:val="20"/>
            </w:rPr>
            <w:t xml:space="preserve">y </w:t>
          </w:r>
          <w:r w:rsidR="00E94347" w:rsidRPr="00942A98">
            <w:rPr>
              <w:rFonts w:ascii="Arial" w:hAnsi="Arial" w:cs="Arial"/>
              <w:sz w:val="20"/>
              <w:szCs w:val="20"/>
            </w:rPr>
            <w:t>28</w:t>
          </w:r>
          <w:r w:rsidR="007E52CA" w:rsidRPr="00942A98">
            <w:rPr>
              <w:rFonts w:ascii="Arial" w:hAnsi="Arial" w:cs="Arial"/>
              <w:sz w:val="20"/>
              <w:szCs w:val="20"/>
            </w:rPr>
            <w:t xml:space="preserve"> Mayo / </w:t>
          </w:r>
          <w:r w:rsidR="00D32C79" w:rsidRPr="00942A98">
            <w:rPr>
              <w:rFonts w:ascii="Arial" w:hAnsi="Arial" w:cs="Arial"/>
              <w:sz w:val="20"/>
              <w:szCs w:val="20"/>
            </w:rPr>
            <w:t>4 Junio / 2 Julio / 2</w:t>
          </w:r>
          <w:r w:rsidR="00E94347" w:rsidRPr="00942A98">
            <w:rPr>
              <w:rFonts w:ascii="Arial" w:hAnsi="Arial" w:cs="Arial"/>
              <w:sz w:val="20"/>
              <w:szCs w:val="20"/>
            </w:rPr>
            <w:t>0</w:t>
          </w:r>
          <w:r w:rsidR="00D32C79" w:rsidRPr="00942A98">
            <w:rPr>
              <w:rFonts w:ascii="Arial" w:hAnsi="Arial" w:cs="Arial"/>
              <w:sz w:val="20"/>
              <w:szCs w:val="20"/>
            </w:rPr>
            <w:t xml:space="preserve"> Agosto / </w:t>
          </w:r>
          <w:r w:rsidR="00E94347" w:rsidRPr="00942A98">
            <w:rPr>
              <w:rFonts w:ascii="Arial" w:hAnsi="Arial" w:cs="Arial"/>
              <w:sz w:val="20"/>
              <w:szCs w:val="20"/>
            </w:rPr>
            <w:t>3</w:t>
          </w:r>
          <w:r w:rsidR="00D32C79" w:rsidRPr="00942A98">
            <w:rPr>
              <w:rFonts w:ascii="Arial" w:hAnsi="Arial" w:cs="Arial"/>
              <w:sz w:val="20"/>
              <w:szCs w:val="20"/>
            </w:rPr>
            <w:t xml:space="preserve">, </w:t>
          </w:r>
          <w:r w:rsidR="00E94347" w:rsidRPr="00942A98">
            <w:rPr>
              <w:rFonts w:ascii="Arial" w:hAnsi="Arial" w:cs="Arial"/>
              <w:sz w:val="20"/>
              <w:szCs w:val="20"/>
            </w:rPr>
            <w:t>1</w:t>
          </w:r>
          <w:r w:rsidR="00D32C79" w:rsidRPr="00942A98">
            <w:rPr>
              <w:rFonts w:ascii="Arial" w:hAnsi="Arial" w:cs="Arial"/>
              <w:sz w:val="20"/>
              <w:szCs w:val="20"/>
            </w:rPr>
            <w:t>0</w:t>
          </w:r>
          <w:r w:rsidR="00E94347" w:rsidRPr="00942A98">
            <w:rPr>
              <w:rFonts w:ascii="Arial" w:hAnsi="Arial" w:cs="Arial"/>
              <w:sz w:val="20"/>
              <w:szCs w:val="20"/>
            </w:rPr>
            <w:t>, 17</w:t>
          </w:r>
          <w:r w:rsidR="00D32C79" w:rsidRPr="00942A98">
            <w:rPr>
              <w:rFonts w:ascii="Arial" w:hAnsi="Arial" w:cs="Arial"/>
              <w:sz w:val="20"/>
              <w:szCs w:val="20"/>
            </w:rPr>
            <w:t xml:space="preserve"> y 2</w:t>
          </w:r>
          <w:r w:rsidR="00E94347" w:rsidRPr="00942A98">
            <w:rPr>
              <w:rFonts w:ascii="Arial" w:hAnsi="Arial" w:cs="Arial"/>
              <w:sz w:val="20"/>
              <w:szCs w:val="20"/>
            </w:rPr>
            <w:t>4</w:t>
          </w:r>
          <w:r w:rsidR="007E52CA" w:rsidRPr="00942A98">
            <w:rPr>
              <w:rFonts w:ascii="Arial" w:hAnsi="Arial" w:cs="Arial"/>
              <w:sz w:val="20"/>
              <w:szCs w:val="20"/>
            </w:rPr>
            <w:t xml:space="preserve"> Septiembre / 1</w:t>
          </w:r>
          <w:r w:rsidR="00E94347" w:rsidRPr="00942A98">
            <w:rPr>
              <w:rFonts w:ascii="Arial" w:hAnsi="Arial" w:cs="Arial"/>
              <w:sz w:val="20"/>
              <w:szCs w:val="20"/>
            </w:rPr>
            <w:t>5</w:t>
          </w:r>
          <w:r w:rsidR="007E52CA" w:rsidRPr="00942A98">
            <w:rPr>
              <w:rFonts w:ascii="Arial" w:hAnsi="Arial" w:cs="Arial"/>
              <w:sz w:val="20"/>
              <w:szCs w:val="20"/>
            </w:rPr>
            <w:t xml:space="preserve"> Octubre</w:t>
          </w:r>
          <w:r w:rsidR="002017B3" w:rsidRPr="00942A98">
            <w:rPr>
              <w:rFonts w:ascii="Arial" w:hAnsi="Arial" w:cs="Arial"/>
              <w:sz w:val="20"/>
              <w:szCs w:val="20"/>
            </w:rPr>
            <w:t xml:space="preserve"> - </w:t>
          </w:r>
          <w:r w:rsidR="00942A98" w:rsidRPr="00942A98">
            <w:rPr>
              <w:rFonts w:ascii="Arial" w:hAnsi="Arial" w:cs="Arial"/>
              <w:sz w:val="20"/>
              <w:szCs w:val="20"/>
            </w:rPr>
            <w:t>16</w:t>
          </w:r>
          <w:r w:rsidR="002017B3" w:rsidRPr="00942A98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bookmarkStart w:id="0" w:name="_Hlk6563987"/>
      <w:r w:rsidRPr="002705C9">
        <w:rPr>
          <w:rFonts w:ascii="Arial" w:hAnsi="Arial" w:cs="Arial"/>
          <w:sz w:val="20"/>
          <w:szCs w:val="20"/>
        </w:rPr>
        <w:t>D</w:t>
      </w:r>
      <w:r w:rsidR="00987E1F">
        <w:rPr>
          <w:rFonts w:ascii="Arial" w:hAnsi="Arial" w:cs="Arial"/>
          <w:sz w:val="20"/>
          <w:szCs w:val="20"/>
        </w:rPr>
        <w:t xml:space="preserve">IA </w:t>
      </w:r>
      <w:r w:rsidRPr="002705C9">
        <w:rPr>
          <w:rFonts w:ascii="Arial" w:hAnsi="Arial" w:cs="Arial"/>
          <w:sz w:val="20"/>
          <w:szCs w:val="20"/>
        </w:rPr>
        <w:t>1</w:t>
      </w:r>
      <w:r w:rsidR="00987E1F">
        <w:rPr>
          <w:rFonts w:ascii="Arial" w:hAnsi="Arial" w:cs="Arial"/>
          <w:sz w:val="20"/>
          <w:szCs w:val="20"/>
        </w:rPr>
        <w:t xml:space="preserve"> </w:t>
      </w:r>
      <w:r w:rsidR="00987E1F" w:rsidRPr="00136D43">
        <w:rPr>
          <w:rFonts w:ascii="Arial" w:hAnsi="Arial" w:cs="Arial"/>
          <w:b/>
          <w:sz w:val="20"/>
          <w:szCs w:val="20"/>
        </w:rPr>
        <w:t>VENECIA - LIUBLIANA</w:t>
      </w:r>
      <w:r w:rsidR="00987E1F">
        <w:rPr>
          <w:rFonts w:ascii="Arial" w:hAnsi="Arial" w:cs="Arial"/>
          <w:sz w:val="20"/>
          <w:szCs w:val="20"/>
        </w:rPr>
        <w:t xml:space="preserve">. </w:t>
      </w:r>
      <w:r w:rsidRPr="002705C9">
        <w:rPr>
          <w:rFonts w:ascii="Arial" w:hAnsi="Arial" w:cs="Arial"/>
          <w:sz w:val="20"/>
          <w:szCs w:val="20"/>
        </w:rPr>
        <w:t xml:space="preserve">Traslado desde el aeropuerto de Venecia o de Liubliana al hotel en Liubliana. Alojamiento en el hotel. 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987E1F">
        <w:rPr>
          <w:rFonts w:ascii="Arial" w:hAnsi="Arial" w:cs="Arial"/>
          <w:sz w:val="20"/>
          <w:szCs w:val="20"/>
        </w:rPr>
        <w:t>IA</w:t>
      </w:r>
      <w:r w:rsidRPr="002705C9">
        <w:rPr>
          <w:rFonts w:ascii="Arial" w:hAnsi="Arial" w:cs="Arial"/>
          <w:sz w:val="20"/>
          <w:szCs w:val="20"/>
        </w:rPr>
        <w:t xml:space="preserve"> 2</w:t>
      </w:r>
      <w:r w:rsidR="00987E1F">
        <w:rPr>
          <w:rFonts w:ascii="Arial" w:hAnsi="Arial" w:cs="Arial"/>
          <w:sz w:val="20"/>
          <w:szCs w:val="20"/>
        </w:rPr>
        <w:t xml:space="preserve"> </w:t>
      </w:r>
      <w:r w:rsidR="00987E1F" w:rsidRPr="00136D43">
        <w:rPr>
          <w:rFonts w:ascii="Arial" w:hAnsi="Arial" w:cs="Arial"/>
          <w:b/>
          <w:sz w:val="20"/>
          <w:szCs w:val="20"/>
        </w:rPr>
        <w:t>LIUBLIANA – BLED – LIUBLIANA</w:t>
      </w:r>
      <w:r w:rsidR="00987E1F">
        <w:rPr>
          <w:rFonts w:ascii="Arial" w:hAnsi="Arial" w:cs="Arial"/>
          <w:sz w:val="20"/>
          <w:szCs w:val="20"/>
        </w:rPr>
        <w:t xml:space="preserve">. </w:t>
      </w:r>
      <w:r w:rsidRPr="002705C9">
        <w:rPr>
          <w:rFonts w:ascii="Arial" w:hAnsi="Arial" w:cs="Arial"/>
          <w:sz w:val="20"/>
          <w:szCs w:val="20"/>
        </w:rPr>
        <w:t xml:space="preserve">Por la mañana salida a uno de los lugares más lindos del país. </w:t>
      </w:r>
      <w:proofErr w:type="spellStart"/>
      <w:r w:rsidRPr="002705C9">
        <w:rPr>
          <w:rFonts w:ascii="Arial" w:hAnsi="Arial" w:cs="Arial"/>
          <w:sz w:val="20"/>
          <w:szCs w:val="20"/>
        </w:rPr>
        <w:t>Bled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, el hermosísimo pueblo de ‘postal’, junto a un lago y un castillo medieval. Incluimos un paseo en barco por el lago de </w:t>
      </w:r>
      <w:proofErr w:type="spellStart"/>
      <w:r w:rsidRPr="002705C9">
        <w:rPr>
          <w:rFonts w:ascii="Arial" w:hAnsi="Arial" w:cs="Arial"/>
          <w:sz w:val="20"/>
          <w:szCs w:val="20"/>
        </w:rPr>
        <w:t>Bled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 visitando la islita y la iglesia. Por la tarde visita de la pequeña capital de Eslovenia a pie incluye la Catedral barroca, los “Tres puentes” y la Plaza “</w:t>
      </w:r>
      <w:proofErr w:type="spellStart"/>
      <w:r w:rsidRPr="002705C9">
        <w:rPr>
          <w:rFonts w:ascii="Arial" w:hAnsi="Arial" w:cs="Arial"/>
          <w:sz w:val="20"/>
          <w:szCs w:val="20"/>
        </w:rPr>
        <w:t>Mestni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05C9">
        <w:rPr>
          <w:rFonts w:ascii="Arial" w:hAnsi="Arial" w:cs="Arial"/>
          <w:sz w:val="20"/>
          <w:szCs w:val="20"/>
        </w:rPr>
        <w:t>trg</w:t>
      </w:r>
      <w:proofErr w:type="spellEnd"/>
      <w:r w:rsidRPr="002705C9">
        <w:rPr>
          <w:rFonts w:ascii="Arial" w:hAnsi="Arial" w:cs="Arial"/>
          <w:sz w:val="20"/>
          <w:szCs w:val="20"/>
        </w:rPr>
        <w:t>”. Tiempo libre para aprovechar de la ciudad.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987E1F">
        <w:rPr>
          <w:rFonts w:ascii="Arial" w:hAnsi="Arial" w:cs="Arial"/>
          <w:sz w:val="20"/>
          <w:szCs w:val="20"/>
        </w:rPr>
        <w:t>IA</w:t>
      </w:r>
      <w:r w:rsidRPr="002705C9">
        <w:rPr>
          <w:rFonts w:ascii="Arial" w:hAnsi="Arial" w:cs="Arial"/>
          <w:sz w:val="20"/>
          <w:szCs w:val="20"/>
        </w:rPr>
        <w:t xml:space="preserve"> 3</w:t>
      </w:r>
      <w:r w:rsidR="00987E1F">
        <w:rPr>
          <w:rFonts w:ascii="Arial" w:hAnsi="Arial" w:cs="Arial"/>
          <w:sz w:val="20"/>
          <w:szCs w:val="20"/>
        </w:rPr>
        <w:t xml:space="preserve"> </w:t>
      </w:r>
      <w:r w:rsidR="00987E1F" w:rsidRPr="00136D43">
        <w:rPr>
          <w:rFonts w:ascii="Arial" w:hAnsi="Arial" w:cs="Arial"/>
          <w:b/>
          <w:sz w:val="20"/>
          <w:szCs w:val="20"/>
        </w:rPr>
        <w:t>LIUBLIANA – POSTOJNA – ZAGREB</w:t>
      </w:r>
      <w:r w:rsidR="00987E1F">
        <w:rPr>
          <w:rFonts w:ascii="Arial" w:hAnsi="Arial" w:cs="Arial"/>
          <w:sz w:val="20"/>
          <w:szCs w:val="20"/>
        </w:rPr>
        <w:t xml:space="preserve">. </w:t>
      </w:r>
      <w:r w:rsidRPr="002705C9">
        <w:rPr>
          <w:rFonts w:ascii="Arial" w:hAnsi="Arial" w:cs="Arial"/>
          <w:sz w:val="20"/>
          <w:szCs w:val="20"/>
        </w:rPr>
        <w:t xml:space="preserve">Después del desayuno saldremos hacia </w:t>
      </w:r>
      <w:proofErr w:type="spellStart"/>
      <w:r w:rsidRPr="002705C9">
        <w:rPr>
          <w:rFonts w:ascii="Arial" w:hAnsi="Arial" w:cs="Arial"/>
          <w:sz w:val="20"/>
          <w:szCs w:val="20"/>
        </w:rPr>
        <w:t>Postojna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 donde visitaremos las Cuevas de </w:t>
      </w:r>
      <w:proofErr w:type="spellStart"/>
      <w:r w:rsidRPr="002705C9">
        <w:rPr>
          <w:rFonts w:ascii="Arial" w:hAnsi="Arial" w:cs="Arial"/>
          <w:sz w:val="20"/>
          <w:szCs w:val="20"/>
        </w:rPr>
        <w:t>Postojna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 con sus 20 kilómetros de galerías. El viaje continúa hacia la capital de Croacia.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987E1F">
        <w:rPr>
          <w:rFonts w:ascii="Arial" w:hAnsi="Arial" w:cs="Arial"/>
          <w:sz w:val="20"/>
          <w:szCs w:val="20"/>
        </w:rPr>
        <w:t xml:space="preserve">IA </w:t>
      </w:r>
      <w:r w:rsidRPr="002705C9">
        <w:rPr>
          <w:rFonts w:ascii="Arial" w:hAnsi="Arial" w:cs="Arial"/>
          <w:sz w:val="20"/>
          <w:szCs w:val="20"/>
        </w:rPr>
        <w:t>4</w:t>
      </w:r>
      <w:r w:rsidR="00987E1F">
        <w:rPr>
          <w:rFonts w:ascii="Arial" w:hAnsi="Arial" w:cs="Arial"/>
          <w:sz w:val="20"/>
          <w:szCs w:val="20"/>
        </w:rPr>
        <w:t xml:space="preserve"> </w:t>
      </w:r>
      <w:r w:rsidRPr="00136D43">
        <w:rPr>
          <w:rFonts w:ascii="Arial" w:hAnsi="Arial" w:cs="Arial"/>
          <w:b/>
          <w:sz w:val="20"/>
          <w:szCs w:val="20"/>
        </w:rPr>
        <w:t>Z</w:t>
      </w:r>
      <w:r w:rsidR="00987E1F" w:rsidRPr="00136D43">
        <w:rPr>
          <w:rFonts w:ascii="Arial" w:hAnsi="Arial" w:cs="Arial"/>
          <w:b/>
          <w:sz w:val="20"/>
          <w:szCs w:val="20"/>
        </w:rPr>
        <w:t>AGREB.</w:t>
      </w:r>
      <w:r w:rsidR="00987E1F">
        <w:rPr>
          <w:rFonts w:ascii="Arial" w:hAnsi="Arial" w:cs="Arial"/>
          <w:sz w:val="20"/>
          <w:szCs w:val="20"/>
        </w:rPr>
        <w:t xml:space="preserve"> </w:t>
      </w:r>
      <w:r w:rsidRPr="002705C9">
        <w:rPr>
          <w:rFonts w:ascii="Arial" w:hAnsi="Arial" w:cs="Arial"/>
          <w:sz w:val="20"/>
          <w:szCs w:val="20"/>
        </w:rPr>
        <w:t>Desayuno. La visita de Zagreb incluye el paseo por el centro histórico “</w:t>
      </w:r>
      <w:proofErr w:type="spellStart"/>
      <w:r w:rsidRPr="002705C9">
        <w:rPr>
          <w:rFonts w:ascii="Arial" w:hAnsi="Arial" w:cs="Arial"/>
          <w:sz w:val="20"/>
          <w:szCs w:val="20"/>
        </w:rPr>
        <w:t>Gornji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05C9">
        <w:rPr>
          <w:rFonts w:ascii="Arial" w:hAnsi="Arial" w:cs="Arial"/>
          <w:sz w:val="20"/>
          <w:szCs w:val="20"/>
        </w:rPr>
        <w:t>Grad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” con su famosa Catedral del siglo XIII, la iglesia de San Marcos y la Plaza del Rey </w:t>
      </w:r>
      <w:proofErr w:type="spellStart"/>
      <w:r w:rsidRPr="002705C9">
        <w:rPr>
          <w:rFonts w:ascii="Arial" w:hAnsi="Arial" w:cs="Arial"/>
          <w:sz w:val="20"/>
          <w:szCs w:val="20"/>
        </w:rPr>
        <w:t>Tomislav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. Tarde libre o excursión opcional. 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987E1F">
        <w:rPr>
          <w:rFonts w:ascii="Arial" w:hAnsi="Arial" w:cs="Arial"/>
          <w:sz w:val="20"/>
          <w:szCs w:val="20"/>
        </w:rPr>
        <w:t xml:space="preserve">IA </w:t>
      </w:r>
      <w:r w:rsidRPr="002705C9">
        <w:rPr>
          <w:rFonts w:ascii="Arial" w:hAnsi="Arial" w:cs="Arial"/>
          <w:sz w:val="20"/>
          <w:szCs w:val="20"/>
        </w:rPr>
        <w:t>5</w:t>
      </w:r>
      <w:r w:rsidR="00987E1F">
        <w:rPr>
          <w:rFonts w:ascii="Arial" w:hAnsi="Arial" w:cs="Arial"/>
          <w:sz w:val="20"/>
          <w:szCs w:val="20"/>
        </w:rPr>
        <w:t xml:space="preserve"> </w:t>
      </w:r>
      <w:r w:rsidR="00987E1F" w:rsidRPr="00136D43">
        <w:rPr>
          <w:rFonts w:ascii="Arial" w:hAnsi="Arial" w:cs="Arial"/>
          <w:b/>
          <w:sz w:val="20"/>
          <w:szCs w:val="20"/>
        </w:rPr>
        <w:t>ZAGREB – SARAJEVO</w:t>
      </w:r>
      <w:r w:rsidR="00987E1F">
        <w:rPr>
          <w:rFonts w:ascii="Arial" w:hAnsi="Arial" w:cs="Arial"/>
          <w:sz w:val="20"/>
          <w:szCs w:val="20"/>
        </w:rPr>
        <w:t>. D</w:t>
      </w:r>
      <w:r w:rsidRPr="002705C9">
        <w:rPr>
          <w:rFonts w:ascii="Arial" w:hAnsi="Arial" w:cs="Arial"/>
          <w:sz w:val="20"/>
          <w:szCs w:val="20"/>
        </w:rPr>
        <w:t>espués del desayuno salida hacia Sarajevo. Por la tarde llegada a la capital de Bosnia y Herzegovina.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136D43">
        <w:rPr>
          <w:rFonts w:ascii="Arial" w:hAnsi="Arial" w:cs="Arial"/>
          <w:sz w:val="20"/>
          <w:szCs w:val="20"/>
        </w:rPr>
        <w:t xml:space="preserve">IA </w:t>
      </w:r>
      <w:r w:rsidRPr="002705C9">
        <w:rPr>
          <w:rFonts w:ascii="Arial" w:hAnsi="Arial" w:cs="Arial"/>
          <w:sz w:val="20"/>
          <w:szCs w:val="20"/>
        </w:rPr>
        <w:t>6</w:t>
      </w:r>
      <w:r w:rsidR="00136D43">
        <w:rPr>
          <w:rFonts w:ascii="Arial" w:hAnsi="Arial" w:cs="Arial"/>
          <w:sz w:val="20"/>
          <w:szCs w:val="20"/>
        </w:rPr>
        <w:t xml:space="preserve"> </w:t>
      </w:r>
      <w:r w:rsidR="00136D43" w:rsidRPr="00136D43">
        <w:rPr>
          <w:rFonts w:ascii="Arial" w:hAnsi="Arial" w:cs="Arial"/>
          <w:b/>
          <w:sz w:val="20"/>
          <w:szCs w:val="20"/>
        </w:rPr>
        <w:t>SARAJEVO – MOSTAR – MEDJUGORJE</w:t>
      </w:r>
      <w:r w:rsidR="00136D43">
        <w:rPr>
          <w:rFonts w:ascii="Arial" w:hAnsi="Arial" w:cs="Arial"/>
          <w:sz w:val="20"/>
          <w:szCs w:val="20"/>
        </w:rPr>
        <w:t xml:space="preserve">. </w:t>
      </w:r>
      <w:r w:rsidRPr="002705C9">
        <w:rPr>
          <w:rFonts w:ascii="Arial" w:hAnsi="Arial" w:cs="Arial"/>
          <w:sz w:val="20"/>
          <w:szCs w:val="20"/>
        </w:rPr>
        <w:t xml:space="preserve">La visita de la ciudad incluye el pintoresco bazar, la Mezquita de </w:t>
      </w:r>
      <w:proofErr w:type="spellStart"/>
      <w:r w:rsidRPr="002705C9">
        <w:rPr>
          <w:rFonts w:ascii="Arial" w:hAnsi="Arial" w:cs="Arial"/>
          <w:sz w:val="20"/>
          <w:szCs w:val="20"/>
        </w:rPr>
        <w:t>Husref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05C9">
        <w:rPr>
          <w:rFonts w:ascii="Arial" w:hAnsi="Arial" w:cs="Arial"/>
          <w:sz w:val="20"/>
          <w:szCs w:val="20"/>
        </w:rPr>
        <w:t>Beg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 (exterior) y también </w:t>
      </w:r>
      <w:r w:rsidRPr="002705C9">
        <w:rPr>
          <w:rFonts w:ascii="Arial" w:hAnsi="Arial" w:cs="Arial"/>
          <w:iCs/>
          <w:sz w:val="20"/>
          <w:szCs w:val="20"/>
        </w:rPr>
        <w:t>el túnel de la Vida</w:t>
      </w:r>
      <w:r w:rsidRPr="002705C9">
        <w:rPr>
          <w:rFonts w:ascii="Arial" w:hAnsi="Arial" w:cs="Arial"/>
          <w:sz w:val="20"/>
          <w:szCs w:val="20"/>
        </w:rPr>
        <w:t xml:space="preserve">. A continuación, salida hacia Mostar. Tiempo libre para visitar el símbolo de la ciudad, “El Puente Viejo”, construido de piedra en el siglo XVI. Continuamos el viaje a </w:t>
      </w:r>
      <w:proofErr w:type="spellStart"/>
      <w:r w:rsidRPr="002705C9">
        <w:rPr>
          <w:rFonts w:ascii="Arial" w:hAnsi="Arial" w:cs="Arial"/>
          <w:sz w:val="20"/>
          <w:szCs w:val="20"/>
        </w:rPr>
        <w:t>Medjugorje</w:t>
      </w:r>
      <w:proofErr w:type="spellEnd"/>
      <w:r w:rsidRPr="002705C9">
        <w:rPr>
          <w:rFonts w:ascii="Arial" w:hAnsi="Arial" w:cs="Arial"/>
          <w:sz w:val="20"/>
          <w:szCs w:val="20"/>
        </w:rPr>
        <w:t>.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136D43">
        <w:rPr>
          <w:rFonts w:ascii="Arial" w:hAnsi="Arial" w:cs="Arial"/>
          <w:sz w:val="20"/>
          <w:szCs w:val="20"/>
        </w:rPr>
        <w:t xml:space="preserve">IA </w:t>
      </w:r>
      <w:r w:rsidRPr="002705C9">
        <w:rPr>
          <w:rFonts w:ascii="Arial" w:hAnsi="Arial" w:cs="Arial"/>
          <w:sz w:val="20"/>
          <w:szCs w:val="20"/>
        </w:rPr>
        <w:t>7</w:t>
      </w:r>
      <w:r w:rsidR="00136D43">
        <w:rPr>
          <w:rFonts w:ascii="Arial" w:hAnsi="Arial" w:cs="Arial"/>
          <w:sz w:val="20"/>
          <w:szCs w:val="20"/>
        </w:rPr>
        <w:t xml:space="preserve"> </w:t>
      </w:r>
      <w:r w:rsidR="00136D43" w:rsidRPr="00136D43">
        <w:rPr>
          <w:rFonts w:ascii="Arial" w:hAnsi="Arial" w:cs="Arial"/>
          <w:b/>
          <w:sz w:val="20"/>
          <w:szCs w:val="20"/>
        </w:rPr>
        <w:t>MEDJUGORJE – DUBROVNIK.</w:t>
      </w:r>
      <w:r w:rsidR="00136D43">
        <w:rPr>
          <w:rFonts w:ascii="Arial" w:hAnsi="Arial" w:cs="Arial"/>
          <w:sz w:val="20"/>
          <w:szCs w:val="20"/>
        </w:rPr>
        <w:t xml:space="preserve"> </w:t>
      </w:r>
      <w:r w:rsidRPr="002705C9">
        <w:rPr>
          <w:rFonts w:ascii="Arial" w:hAnsi="Arial" w:cs="Arial"/>
          <w:sz w:val="20"/>
          <w:szCs w:val="20"/>
        </w:rPr>
        <w:t xml:space="preserve">Por la mañana visita de </w:t>
      </w:r>
      <w:proofErr w:type="spellStart"/>
      <w:r w:rsidRPr="002705C9">
        <w:rPr>
          <w:rFonts w:ascii="Arial" w:hAnsi="Arial" w:cs="Arial"/>
          <w:sz w:val="20"/>
          <w:szCs w:val="20"/>
        </w:rPr>
        <w:t>Medjugorje</w:t>
      </w:r>
      <w:proofErr w:type="spellEnd"/>
      <w:r w:rsidRPr="002705C9">
        <w:rPr>
          <w:rFonts w:ascii="Arial" w:hAnsi="Arial" w:cs="Arial"/>
          <w:sz w:val="20"/>
          <w:szCs w:val="20"/>
        </w:rPr>
        <w:t xml:space="preserve">, la ciudad preferida por los católicos, después de que en la colina cerca de la ciudad en el año 1981 apareció la Virgen María y comunicó su mensaje de la paz a los testigos. Por la tarde viaje hacia </w:t>
      </w:r>
      <w:proofErr w:type="spellStart"/>
      <w:r w:rsidRPr="002705C9">
        <w:rPr>
          <w:rFonts w:ascii="Arial" w:hAnsi="Arial" w:cs="Arial"/>
          <w:sz w:val="20"/>
          <w:szCs w:val="20"/>
        </w:rPr>
        <w:t>Dubrovnik</w:t>
      </w:r>
      <w:proofErr w:type="spellEnd"/>
      <w:r w:rsidRPr="002705C9">
        <w:rPr>
          <w:rFonts w:ascii="Arial" w:hAnsi="Arial" w:cs="Arial"/>
          <w:sz w:val="20"/>
          <w:szCs w:val="20"/>
        </w:rPr>
        <w:t>, la ciudad llamada “La Perla del Adriático”. La antigua ciudad está en la lista de la UNESCO. Visitaremos el Palacio del Rector y el Monasterio Franciscano con la farmacia más antigua del mundo.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136D43">
        <w:rPr>
          <w:rFonts w:ascii="Arial" w:hAnsi="Arial" w:cs="Arial"/>
          <w:sz w:val="20"/>
          <w:szCs w:val="20"/>
        </w:rPr>
        <w:t xml:space="preserve">IA </w:t>
      </w:r>
      <w:r w:rsidRPr="002705C9">
        <w:rPr>
          <w:rFonts w:ascii="Arial" w:hAnsi="Arial" w:cs="Arial"/>
          <w:sz w:val="20"/>
          <w:szCs w:val="20"/>
        </w:rPr>
        <w:t>8</w:t>
      </w:r>
      <w:r w:rsidR="00136D43">
        <w:rPr>
          <w:rFonts w:ascii="Arial" w:hAnsi="Arial" w:cs="Arial"/>
          <w:sz w:val="20"/>
          <w:szCs w:val="20"/>
        </w:rPr>
        <w:t xml:space="preserve"> </w:t>
      </w:r>
      <w:r w:rsidRPr="00136D43">
        <w:rPr>
          <w:rFonts w:ascii="Arial" w:hAnsi="Arial" w:cs="Arial"/>
          <w:b/>
          <w:sz w:val="20"/>
          <w:szCs w:val="20"/>
        </w:rPr>
        <w:t>D</w:t>
      </w:r>
      <w:r w:rsidR="00136D43" w:rsidRPr="00136D43">
        <w:rPr>
          <w:rFonts w:ascii="Arial" w:hAnsi="Arial" w:cs="Arial"/>
          <w:b/>
          <w:sz w:val="20"/>
          <w:szCs w:val="20"/>
        </w:rPr>
        <w:t>UBROVNIK</w:t>
      </w:r>
      <w:r w:rsidR="00136D43">
        <w:rPr>
          <w:rFonts w:ascii="Arial" w:hAnsi="Arial" w:cs="Arial"/>
          <w:sz w:val="20"/>
          <w:szCs w:val="20"/>
        </w:rPr>
        <w:t xml:space="preserve">. </w:t>
      </w:r>
      <w:r w:rsidRPr="002705C9">
        <w:rPr>
          <w:rFonts w:ascii="Arial" w:hAnsi="Arial" w:cs="Arial"/>
          <w:sz w:val="20"/>
          <w:szCs w:val="20"/>
        </w:rPr>
        <w:t xml:space="preserve">Día libre para actividades de carácter personal o excursiones opcionales. </w:t>
      </w:r>
    </w:p>
    <w:p w:rsidR="002705C9" w:rsidRPr="002705C9" w:rsidRDefault="002705C9" w:rsidP="002705C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942A98" w:rsidRPr="00DA1A74" w:rsidRDefault="002705C9" w:rsidP="00942A98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2705C9">
        <w:rPr>
          <w:rFonts w:ascii="Arial" w:hAnsi="Arial" w:cs="Arial"/>
          <w:sz w:val="20"/>
          <w:szCs w:val="20"/>
        </w:rPr>
        <w:t>D</w:t>
      </w:r>
      <w:r w:rsidR="00136D43">
        <w:rPr>
          <w:rFonts w:ascii="Arial" w:hAnsi="Arial" w:cs="Arial"/>
          <w:sz w:val="20"/>
          <w:szCs w:val="20"/>
        </w:rPr>
        <w:t xml:space="preserve">IA </w:t>
      </w:r>
      <w:r w:rsidRPr="002705C9">
        <w:rPr>
          <w:rFonts w:ascii="Arial" w:hAnsi="Arial" w:cs="Arial"/>
          <w:sz w:val="20"/>
          <w:szCs w:val="20"/>
        </w:rPr>
        <w:t>9</w:t>
      </w:r>
      <w:r w:rsidR="00136D43">
        <w:rPr>
          <w:rFonts w:ascii="Arial" w:hAnsi="Arial" w:cs="Arial"/>
          <w:sz w:val="20"/>
          <w:szCs w:val="20"/>
        </w:rPr>
        <w:t xml:space="preserve"> </w:t>
      </w:r>
      <w:r w:rsidRPr="00136D43">
        <w:rPr>
          <w:rFonts w:ascii="Arial" w:hAnsi="Arial" w:cs="Arial"/>
          <w:b/>
          <w:sz w:val="20"/>
          <w:szCs w:val="20"/>
        </w:rPr>
        <w:t>D</w:t>
      </w:r>
      <w:r w:rsidR="00136D43" w:rsidRPr="00136D43">
        <w:rPr>
          <w:rFonts w:ascii="Arial" w:hAnsi="Arial" w:cs="Arial"/>
          <w:b/>
          <w:sz w:val="20"/>
          <w:szCs w:val="20"/>
        </w:rPr>
        <w:t>UBROVNIK</w:t>
      </w:r>
      <w:r w:rsidR="00942A98">
        <w:rPr>
          <w:rFonts w:ascii="Arial" w:hAnsi="Arial" w:cs="Arial"/>
          <w:b/>
          <w:sz w:val="20"/>
          <w:szCs w:val="20"/>
        </w:rPr>
        <w:t xml:space="preserve"> - ATENAS</w:t>
      </w:r>
      <w:r w:rsidR="00136D43" w:rsidRPr="00136D43">
        <w:rPr>
          <w:rFonts w:ascii="Arial" w:hAnsi="Arial" w:cs="Arial"/>
          <w:b/>
          <w:sz w:val="20"/>
          <w:szCs w:val="20"/>
        </w:rPr>
        <w:t>.</w:t>
      </w:r>
      <w:r w:rsidR="00136D43">
        <w:rPr>
          <w:rFonts w:ascii="Arial" w:hAnsi="Arial" w:cs="Arial"/>
          <w:sz w:val="20"/>
          <w:szCs w:val="20"/>
        </w:rPr>
        <w:t xml:space="preserve"> </w:t>
      </w:r>
      <w:r w:rsidRPr="002705C9">
        <w:rPr>
          <w:rFonts w:ascii="Arial" w:hAnsi="Arial" w:cs="Arial"/>
          <w:sz w:val="20"/>
          <w:szCs w:val="20"/>
        </w:rPr>
        <w:t>Traslado al aeropuerto</w:t>
      </w:r>
      <w:r w:rsidR="00942A98">
        <w:rPr>
          <w:rFonts w:ascii="Arial" w:hAnsi="Arial" w:cs="Arial"/>
          <w:sz w:val="20"/>
          <w:szCs w:val="20"/>
        </w:rPr>
        <w:t xml:space="preserve">. Salida en vuelo (NO INCLUIDO) hacia Atenas. </w:t>
      </w:r>
      <w:r w:rsidR="00942A98" w:rsidRPr="00DA1A74">
        <w:rPr>
          <w:rStyle w:val="a"/>
          <w:rFonts w:ascii="Arial" w:hAnsi="Arial" w:cs="Arial"/>
          <w:sz w:val="20"/>
          <w:szCs w:val="20"/>
        </w:rPr>
        <w:t>A su llegada, será recibido y trasladado al hotel seleccionado. Resto del día libre. Alojamiento.</w:t>
      </w:r>
    </w:p>
    <w:p w:rsidR="00942A98" w:rsidRPr="00DA1A74" w:rsidRDefault="00942A98" w:rsidP="00942A98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942A98" w:rsidRPr="00DA1A74" w:rsidRDefault="00942A98" w:rsidP="00942A98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DA1A74">
        <w:rPr>
          <w:rStyle w:val="a"/>
          <w:rFonts w:ascii="Arial" w:hAnsi="Arial" w:cs="Arial"/>
          <w:sz w:val="20"/>
          <w:szCs w:val="20"/>
        </w:rPr>
        <w:t xml:space="preserve">DIA </w:t>
      </w:r>
      <w:r>
        <w:rPr>
          <w:rStyle w:val="a"/>
          <w:rFonts w:ascii="Arial" w:hAnsi="Arial" w:cs="Arial"/>
          <w:sz w:val="20"/>
          <w:szCs w:val="20"/>
        </w:rPr>
        <w:t>10</w:t>
      </w:r>
      <w:r w:rsidRPr="00DA1A74">
        <w:rPr>
          <w:rStyle w:val="a"/>
          <w:rFonts w:ascii="Arial" w:hAnsi="Arial" w:cs="Arial"/>
          <w:sz w:val="20"/>
          <w:szCs w:val="20"/>
        </w:rPr>
        <w:t xml:space="preserve"> </w:t>
      </w:r>
      <w:r w:rsidRPr="00DA1A74">
        <w:rPr>
          <w:rStyle w:val="a"/>
          <w:rFonts w:ascii="Arial" w:hAnsi="Arial" w:cs="Arial"/>
          <w:b/>
          <w:sz w:val="20"/>
          <w:szCs w:val="20"/>
        </w:rPr>
        <w:t>ATENAS</w:t>
      </w:r>
      <w:r w:rsidRPr="00DA1A74">
        <w:rPr>
          <w:rStyle w:val="a"/>
          <w:rFonts w:ascii="Arial" w:hAnsi="Arial" w:cs="Arial"/>
          <w:sz w:val="20"/>
          <w:szCs w:val="20"/>
        </w:rPr>
        <w:t xml:space="preserve">. </w:t>
      </w:r>
      <w:bookmarkStart w:id="1" w:name="bookmark5"/>
      <w:r w:rsidRPr="00942A98">
        <w:rPr>
          <w:rStyle w:val="4"/>
          <w:rFonts w:ascii="Arial" w:hAnsi="Arial" w:cs="Arial"/>
          <w:b w:val="0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942A98">
        <w:rPr>
          <w:rStyle w:val="4"/>
          <w:rFonts w:ascii="Arial" w:hAnsi="Arial" w:cs="Arial"/>
          <w:b w:val="0"/>
          <w:sz w:val="20"/>
          <w:szCs w:val="20"/>
        </w:rPr>
        <w:t>Panatenáico</w:t>
      </w:r>
      <w:proofErr w:type="spellEnd"/>
      <w:r w:rsidRPr="00942A98">
        <w:rPr>
          <w:rStyle w:val="4"/>
          <w:rFonts w:ascii="Arial" w:hAnsi="Arial" w:cs="Arial"/>
          <w:b w:val="0"/>
          <w:sz w:val="20"/>
          <w:szCs w:val="20"/>
        </w:rPr>
        <w:t xml:space="preserve"> y otros monumentos míticos. Finalizada la panorámica, visita a la imponente Acrópolis. Tarde libre en la ciudad</w:t>
      </w:r>
      <w:r w:rsidRPr="00DA1A74">
        <w:rPr>
          <w:rStyle w:val="4"/>
          <w:rFonts w:ascii="Arial" w:hAnsi="Arial" w:cs="Arial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942A98" w:rsidRPr="00DA1A74" w:rsidRDefault="00942A98" w:rsidP="00942A98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:rsidR="00942A98" w:rsidRDefault="00942A98" w:rsidP="00942A98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942A98">
        <w:rPr>
          <w:rStyle w:val="3"/>
          <w:rFonts w:ascii="Arial" w:hAnsi="Arial" w:cs="Arial"/>
          <w:b w:val="0"/>
          <w:sz w:val="20"/>
          <w:szCs w:val="20"/>
        </w:rPr>
        <w:t xml:space="preserve">DIA </w:t>
      </w:r>
      <w:r w:rsidRPr="00942A98">
        <w:rPr>
          <w:rStyle w:val="3"/>
          <w:rFonts w:ascii="Arial" w:hAnsi="Arial" w:cs="Arial"/>
          <w:b w:val="0"/>
          <w:sz w:val="20"/>
          <w:szCs w:val="20"/>
        </w:rPr>
        <w:t>11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 xml:space="preserve">ATENAS </w:t>
      </w:r>
      <w:r>
        <w:rPr>
          <w:rStyle w:val="32"/>
          <w:rFonts w:ascii="Arial" w:hAnsi="Arial" w:cs="Arial"/>
          <w:sz w:val="20"/>
          <w:szCs w:val="20"/>
        </w:rPr>
        <w:t>–</w:t>
      </w:r>
      <w:r w:rsidRPr="00DA1A74">
        <w:rPr>
          <w:rStyle w:val="32"/>
          <w:rFonts w:ascii="Arial" w:hAnsi="Arial" w:cs="Arial"/>
          <w:sz w:val="20"/>
          <w:szCs w:val="20"/>
        </w:rPr>
        <w:t xml:space="preserve"> SANTORINI</w:t>
      </w:r>
      <w:r>
        <w:rPr>
          <w:rStyle w:val="32"/>
          <w:rFonts w:ascii="Arial" w:hAnsi="Arial" w:cs="Arial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Por la mañana,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Santorini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8 horas). Llegada y traslado al hotel seleccionado. Alojamiento.</w:t>
      </w:r>
    </w:p>
    <w:p w:rsidR="00942A98" w:rsidRPr="00DA1A74" w:rsidRDefault="00942A98" w:rsidP="00942A98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942A98" w:rsidRDefault="00942A98" w:rsidP="00942A98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2" w:name="bookmark8"/>
      <w:r w:rsidRPr="00942A98">
        <w:rPr>
          <w:rStyle w:val="3"/>
          <w:rFonts w:ascii="Arial" w:hAnsi="Arial" w:cs="Arial"/>
          <w:b w:val="0"/>
          <w:sz w:val="20"/>
          <w:szCs w:val="20"/>
        </w:rPr>
        <w:lastRenderedPageBreak/>
        <w:t xml:space="preserve">DIA </w:t>
      </w:r>
      <w:r w:rsidRPr="00942A98">
        <w:rPr>
          <w:rStyle w:val="3"/>
          <w:rFonts w:ascii="Arial" w:hAnsi="Arial" w:cs="Arial"/>
          <w:b w:val="0"/>
          <w:sz w:val="20"/>
          <w:szCs w:val="20"/>
        </w:rPr>
        <w:t>12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>SANTORINI</w:t>
      </w:r>
      <w:bookmarkEnd w:id="2"/>
      <w:r>
        <w:rPr>
          <w:rStyle w:val="32"/>
          <w:rFonts w:ascii="Arial" w:hAnsi="Arial" w:cs="Arial"/>
          <w:sz w:val="20"/>
          <w:szCs w:val="20"/>
        </w:rPr>
        <w:t xml:space="preserve">. </w:t>
      </w:r>
      <w:bookmarkStart w:id="3" w:name="bookmark7"/>
      <w:r w:rsidRPr="00942A98">
        <w:rPr>
          <w:rStyle w:val="4"/>
          <w:rFonts w:ascii="Arial" w:hAnsi="Arial" w:cs="Arial"/>
          <w:b w:val="0"/>
          <w:sz w:val="20"/>
          <w:szCs w:val="20"/>
        </w:rPr>
        <w:t xml:space="preserve">Día en la mágica isla de </w:t>
      </w:r>
      <w:proofErr w:type="spellStart"/>
      <w:r w:rsidRPr="00942A98">
        <w:rPr>
          <w:rStyle w:val="4"/>
          <w:rFonts w:ascii="Arial" w:hAnsi="Arial" w:cs="Arial"/>
          <w:b w:val="0"/>
          <w:sz w:val="20"/>
          <w:szCs w:val="20"/>
        </w:rPr>
        <w:t>Santorini</w:t>
      </w:r>
      <w:proofErr w:type="spellEnd"/>
      <w:r w:rsidRPr="00942A98">
        <w:rPr>
          <w:rStyle w:val="4"/>
          <w:rFonts w:ascii="Arial" w:hAnsi="Arial" w:cs="Arial"/>
          <w:b w:val="0"/>
          <w:sz w:val="20"/>
          <w:szCs w:val="20"/>
        </w:rPr>
        <w:t xml:space="preserve">, señalada por muchos como el “Continente Perdido de la Atlántida”. Disfrute de un paseo en velero tradicional (incluido en el paquete) que visita las pequeñas islas de Nea </w:t>
      </w:r>
      <w:proofErr w:type="spellStart"/>
      <w:r w:rsidRPr="00942A98">
        <w:rPr>
          <w:rStyle w:val="4"/>
          <w:rFonts w:ascii="Arial" w:hAnsi="Arial" w:cs="Arial"/>
          <w:b w:val="0"/>
          <w:sz w:val="20"/>
          <w:szCs w:val="20"/>
        </w:rPr>
        <w:t>Kameni</w:t>
      </w:r>
      <w:proofErr w:type="spellEnd"/>
      <w:r w:rsidRPr="00942A98">
        <w:rPr>
          <w:rStyle w:val="4"/>
          <w:rFonts w:ascii="Arial" w:hAnsi="Arial" w:cs="Arial"/>
          <w:b w:val="0"/>
          <w:sz w:val="20"/>
          <w:szCs w:val="20"/>
        </w:rPr>
        <w:t xml:space="preserve"> &amp; Palea </w:t>
      </w:r>
      <w:proofErr w:type="spellStart"/>
      <w:r w:rsidRPr="00942A98">
        <w:rPr>
          <w:rStyle w:val="4"/>
          <w:rFonts w:ascii="Arial" w:hAnsi="Arial" w:cs="Arial"/>
          <w:b w:val="0"/>
          <w:sz w:val="20"/>
          <w:szCs w:val="20"/>
        </w:rPr>
        <w:t>Kameni</w:t>
      </w:r>
      <w:proofErr w:type="spellEnd"/>
      <w:r w:rsidRPr="00942A98">
        <w:rPr>
          <w:rStyle w:val="4"/>
          <w:rFonts w:ascii="Arial" w:hAnsi="Arial" w:cs="Arial"/>
          <w:b w:val="0"/>
          <w:sz w:val="20"/>
          <w:szCs w:val="20"/>
        </w:rPr>
        <w:t xml:space="preserve"> localizadas dentro de la Caldera y sus aguas termales verdes y amarillas. La capital de </w:t>
      </w:r>
      <w:proofErr w:type="spellStart"/>
      <w:r w:rsidRPr="00942A98">
        <w:rPr>
          <w:rStyle w:val="4"/>
          <w:rFonts w:ascii="Arial" w:hAnsi="Arial" w:cs="Arial"/>
          <w:b w:val="0"/>
          <w:sz w:val="20"/>
          <w:szCs w:val="20"/>
        </w:rPr>
        <w:t>Fira</w:t>
      </w:r>
      <w:proofErr w:type="spellEnd"/>
      <w:r w:rsidRPr="00942A98">
        <w:rPr>
          <w:rStyle w:val="4"/>
          <w:rFonts w:ascii="Arial" w:hAnsi="Arial" w:cs="Arial"/>
          <w:b w:val="0"/>
          <w:sz w:val="20"/>
          <w:szCs w:val="20"/>
        </w:rPr>
        <w:t xml:space="preserve"> que se encuentra en la parte más alta de la isla, es una ciudad con casitas encaladas, callejuelas, cafés al aire libre y bonitas tiendas</w:t>
      </w:r>
      <w:r w:rsidRPr="00DA1A74">
        <w:rPr>
          <w:rStyle w:val="4"/>
          <w:rFonts w:ascii="Arial" w:hAnsi="Arial" w:cs="Arial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>Alojamiento.</w:t>
      </w:r>
    </w:p>
    <w:p w:rsidR="00942A98" w:rsidRPr="00DA1A74" w:rsidRDefault="00942A98" w:rsidP="00942A98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942A98" w:rsidRDefault="00942A98" w:rsidP="00942A98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r w:rsidRPr="00942A98">
        <w:rPr>
          <w:rStyle w:val="3"/>
          <w:rFonts w:ascii="Arial" w:hAnsi="Arial" w:cs="Arial"/>
          <w:b w:val="0"/>
          <w:sz w:val="20"/>
          <w:szCs w:val="20"/>
        </w:rPr>
        <w:t xml:space="preserve">DIA </w:t>
      </w:r>
      <w:r w:rsidRPr="00942A98">
        <w:rPr>
          <w:rStyle w:val="3"/>
          <w:rFonts w:ascii="Arial" w:hAnsi="Arial" w:cs="Arial"/>
          <w:b w:val="0"/>
          <w:sz w:val="20"/>
          <w:szCs w:val="20"/>
        </w:rPr>
        <w:t>13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>SANTORINI</w:t>
      </w:r>
      <w:bookmarkEnd w:id="3"/>
      <w:r w:rsidRPr="00DA1A74">
        <w:rPr>
          <w:rStyle w:val="32"/>
          <w:rFonts w:ascii="Arial" w:hAnsi="Arial" w:cs="Arial"/>
          <w:sz w:val="20"/>
          <w:szCs w:val="20"/>
        </w:rPr>
        <w:t xml:space="preserve"> </w:t>
      </w:r>
      <w:r>
        <w:rPr>
          <w:rStyle w:val="32"/>
          <w:rFonts w:ascii="Arial" w:hAnsi="Arial" w:cs="Arial"/>
          <w:sz w:val="20"/>
          <w:szCs w:val="20"/>
        </w:rPr>
        <w:t>–</w:t>
      </w:r>
      <w:r w:rsidRPr="00DA1A74">
        <w:rPr>
          <w:rStyle w:val="32"/>
          <w:rFonts w:ascii="Arial" w:hAnsi="Arial" w:cs="Arial"/>
          <w:sz w:val="20"/>
          <w:szCs w:val="20"/>
        </w:rPr>
        <w:t xml:space="preserve"> MYKONOS</w:t>
      </w:r>
      <w:r>
        <w:rPr>
          <w:rStyle w:val="32"/>
          <w:rFonts w:ascii="Arial" w:hAnsi="Arial" w:cs="Arial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A la indicada,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4 horas). Llegada y traslado al hotel seleccionado. Resto del día libre. Alojamiento.</w:t>
      </w:r>
    </w:p>
    <w:p w:rsidR="00942A98" w:rsidRPr="00DA1A74" w:rsidRDefault="00942A98" w:rsidP="00942A98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942A98" w:rsidRDefault="00942A98" w:rsidP="00942A98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4" w:name="bookmark6"/>
      <w:r w:rsidRPr="00942A98">
        <w:rPr>
          <w:rStyle w:val="3"/>
          <w:rFonts w:ascii="Arial" w:hAnsi="Arial" w:cs="Arial"/>
          <w:b w:val="0"/>
          <w:sz w:val="20"/>
          <w:szCs w:val="20"/>
        </w:rPr>
        <w:t xml:space="preserve">DIA </w:t>
      </w:r>
      <w:r w:rsidRPr="00942A98">
        <w:rPr>
          <w:rStyle w:val="3"/>
          <w:rFonts w:ascii="Arial" w:hAnsi="Arial" w:cs="Arial"/>
          <w:b w:val="0"/>
          <w:sz w:val="20"/>
          <w:szCs w:val="20"/>
        </w:rPr>
        <w:t>14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>MYKONOS</w:t>
      </w:r>
      <w:bookmarkEnd w:id="4"/>
      <w:r>
        <w:rPr>
          <w:rStyle w:val="32"/>
          <w:rFonts w:ascii="Arial" w:hAnsi="Arial" w:cs="Arial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Día libre en la isla de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Mykonos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>, famosa por sus maravillosas playas, casas blancas, tiendas internacionales e increíble vida nocturna. Alojamiento.</w:t>
      </w:r>
    </w:p>
    <w:p w:rsidR="00942A98" w:rsidRPr="00DA1A74" w:rsidRDefault="00942A98" w:rsidP="00942A98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942A98" w:rsidRDefault="00942A98" w:rsidP="00942A98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5" w:name="bookmark9"/>
      <w:bookmarkEnd w:id="1"/>
      <w:r w:rsidRPr="00942A98">
        <w:rPr>
          <w:rStyle w:val="3"/>
          <w:rFonts w:ascii="Arial" w:hAnsi="Arial" w:cs="Arial"/>
          <w:b w:val="0"/>
          <w:sz w:val="20"/>
          <w:szCs w:val="20"/>
        </w:rPr>
        <w:t xml:space="preserve">DIA </w:t>
      </w:r>
      <w:r w:rsidRPr="00942A98">
        <w:rPr>
          <w:rStyle w:val="3"/>
          <w:rFonts w:ascii="Arial" w:hAnsi="Arial" w:cs="Arial"/>
          <w:b w:val="0"/>
          <w:sz w:val="20"/>
          <w:szCs w:val="20"/>
        </w:rPr>
        <w:t>15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MYKONOS </w:t>
      </w:r>
      <w:r>
        <w:rPr>
          <w:rStyle w:val="3"/>
          <w:rFonts w:ascii="Arial" w:hAnsi="Arial" w:cs="Arial"/>
          <w:sz w:val="20"/>
          <w:szCs w:val="20"/>
        </w:rPr>
        <w:t>–</w:t>
      </w:r>
      <w:r w:rsidRPr="00DA1A74">
        <w:rPr>
          <w:rStyle w:val="32"/>
          <w:rFonts w:ascii="Arial" w:hAnsi="Arial" w:cs="Arial"/>
          <w:sz w:val="20"/>
          <w:szCs w:val="20"/>
        </w:rPr>
        <w:t xml:space="preserve"> ATENAS</w:t>
      </w:r>
      <w:bookmarkEnd w:id="5"/>
      <w:r>
        <w:rPr>
          <w:rStyle w:val="32"/>
          <w:rFonts w:ascii="Arial" w:hAnsi="Arial" w:cs="Arial"/>
          <w:sz w:val="20"/>
          <w:szCs w:val="20"/>
        </w:rPr>
        <w:t xml:space="preserve">. </w:t>
      </w:r>
      <w:r w:rsidRPr="00DA1A74">
        <w:rPr>
          <w:rStyle w:val="a"/>
          <w:rFonts w:ascii="Arial" w:hAnsi="Arial" w:cs="Arial"/>
          <w:sz w:val="20"/>
          <w:szCs w:val="20"/>
        </w:rPr>
        <w:t xml:space="preserve">A la hora indicada, traslado al puerto para embarcar en el ferry con destino a </w:t>
      </w:r>
      <w:proofErr w:type="spellStart"/>
      <w:r w:rsidRPr="00DA1A74">
        <w:rPr>
          <w:rStyle w:val="a"/>
          <w:rFonts w:ascii="Arial" w:hAnsi="Arial" w:cs="Arial"/>
          <w:sz w:val="20"/>
          <w:szCs w:val="20"/>
        </w:rPr>
        <w:t>Pireo</w:t>
      </w:r>
      <w:proofErr w:type="spellEnd"/>
      <w:r w:rsidRPr="00DA1A74">
        <w:rPr>
          <w:rStyle w:val="a"/>
          <w:rFonts w:ascii="Arial" w:hAnsi="Arial" w:cs="Arial"/>
          <w:sz w:val="20"/>
          <w:szCs w:val="20"/>
        </w:rPr>
        <w:t xml:space="preserve"> (duración de viaje 5 horas). Llegada y traslado al hotel elegido en Atenas. Alojamiento.</w:t>
      </w:r>
    </w:p>
    <w:p w:rsidR="00942A98" w:rsidRPr="00DA1A74" w:rsidRDefault="00942A98" w:rsidP="00942A98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</w:p>
    <w:p w:rsidR="00942A98" w:rsidRDefault="00942A98" w:rsidP="00942A98">
      <w:pPr>
        <w:pStyle w:val="Sinespaciado"/>
        <w:jc w:val="both"/>
        <w:rPr>
          <w:rStyle w:val="a"/>
          <w:rFonts w:ascii="Arial" w:hAnsi="Arial" w:cs="Arial"/>
          <w:sz w:val="20"/>
          <w:szCs w:val="20"/>
        </w:rPr>
      </w:pPr>
      <w:bookmarkStart w:id="6" w:name="bookmark10"/>
      <w:r w:rsidRPr="00942A98">
        <w:rPr>
          <w:rStyle w:val="3"/>
          <w:rFonts w:ascii="Arial" w:hAnsi="Arial" w:cs="Arial"/>
          <w:b w:val="0"/>
          <w:sz w:val="20"/>
          <w:szCs w:val="20"/>
        </w:rPr>
        <w:t xml:space="preserve">DIA </w:t>
      </w:r>
      <w:r w:rsidRPr="00942A98">
        <w:rPr>
          <w:rStyle w:val="3"/>
          <w:rFonts w:ascii="Arial" w:hAnsi="Arial" w:cs="Arial"/>
          <w:b w:val="0"/>
          <w:sz w:val="20"/>
          <w:szCs w:val="20"/>
        </w:rPr>
        <w:t>16</w:t>
      </w:r>
      <w:r w:rsidRPr="00DA1A74">
        <w:rPr>
          <w:rStyle w:val="3"/>
          <w:rFonts w:ascii="Arial" w:hAnsi="Arial" w:cs="Arial"/>
          <w:sz w:val="20"/>
          <w:szCs w:val="20"/>
        </w:rPr>
        <w:t xml:space="preserve"> </w:t>
      </w:r>
      <w:r w:rsidRPr="00DA1A74">
        <w:rPr>
          <w:rStyle w:val="32"/>
          <w:rFonts w:ascii="Arial" w:hAnsi="Arial" w:cs="Arial"/>
          <w:sz w:val="20"/>
          <w:szCs w:val="20"/>
        </w:rPr>
        <w:t>ATENAS</w:t>
      </w:r>
      <w:r>
        <w:rPr>
          <w:rStyle w:val="32"/>
          <w:rFonts w:ascii="Arial" w:hAnsi="Arial" w:cs="Arial"/>
          <w:sz w:val="20"/>
          <w:szCs w:val="20"/>
        </w:rPr>
        <w:t xml:space="preserve">. </w:t>
      </w:r>
      <w:bookmarkEnd w:id="6"/>
      <w:r w:rsidRPr="00DA1A74">
        <w:rPr>
          <w:rStyle w:val="a"/>
          <w:rFonts w:ascii="Arial" w:hAnsi="Arial" w:cs="Arial"/>
          <w:sz w:val="20"/>
          <w:szCs w:val="20"/>
        </w:rPr>
        <w:t>A la hora indicada, dependiendo de su vuelo de regreso, traslado al aeropuerto.</w:t>
      </w:r>
      <w:r>
        <w:rPr>
          <w:rStyle w:val="a"/>
          <w:rFonts w:ascii="Arial" w:hAnsi="Arial" w:cs="Arial"/>
          <w:sz w:val="20"/>
          <w:szCs w:val="20"/>
        </w:rPr>
        <w:t xml:space="preserve"> </w:t>
      </w:r>
    </w:p>
    <w:p w:rsidR="00942A98" w:rsidRPr="0026002A" w:rsidRDefault="00942A98" w:rsidP="00942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a"/>
          <w:rFonts w:ascii="Arial" w:hAnsi="Arial" w:cs="Arial"/>
          <w:sz w:val="20"/>
          <w:szCs w:val="20"/>
        </w:rPr>
        <w:t>FIN DE LOS SERVICIOS.</w:t>
      </w:r>
    </w:p>
    <w:p w:rsidR="00E404FB" w:rsidRPr="00A54F08" w:rsidRDefault="00E404FB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0"/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51885" w:rsidRPr="002704A7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 xml:space="preserve">HOTELES PREVISTOS </w:t>
      </w:r>
      <w:proofErr w:type="spellStart"/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proofErr w:type="spellEnd"/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 xml:space="preserve"> SIMILARES</w:t>
      </w:r>
    </w:p>
    <w:p w:rsidR="00651885" w:rsidRPr="00136D43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  <w:lang w:val="es-AR"/>
        </w:rPr>
      </w:pP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CIUDAD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  <w:t xml:space="preserve">    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 ESTRELLAS</w:t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2704A7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892B7E"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    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  <w:t xml:space="preserve">     </w:t>
      </w:r>
    </w:p>
    <w:p w:rsidR="00267414" w:rsidRPr="00942A98" w:rsidRDefault="00267414" w:rsidP="00267414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es-AR"/>
        </w:rPr>
      </w:pPr>
      <w:r w:rsidRPr="00942A98">
        <w:rPr>
          <w:rFonts w:ascii="Arial" w:hAnsi="Arial" w:cs="Arial"/>
          <w:color w:val="000000" w:themeColor="text1"/>
          <w:sz w:val="20"/>
          <w:szCs w:val="20"/>
          <w:lang w:val="es-AR"/>
        </w:rPr>
        <w:t>Liubliana</w:t>
      </w:r>
      <w:r w:rsidRPr="00942A98">
        <w:rPr>
          <w:rFonts w:ascii="Arial" w:hAnsi="Arial" w:cs="Arial"/>
          <w:color w:val="000000" w:themeColor="text1"/>
          <w:sz w:val="20"/>
          <w:szCs w:val="20"/>
          <w:lang w:val="es-AR"/>
        </w:rPr>
        <w:tab/>
      </w:r>
      <w:r w:rsidRPr="00942A98">
        <w:rPr>
          <w:rFonts w:ascii="Arial" w:hAnsi="Arial" w:cs="Arial"/>
          <w:color w:val="000000" w:themeColor="text1"/>
          <w:sz w:val="20"/>
          <w:szCs w:val="20"/>
          <w:lang w:val="es-AR"/>
        </w:rPr>
        <w:tab/>
        <w:t xml:space="preserve">Hotel </w:t>
      </w:r>
      <w:proofErr w:type="spellStart"/>
      <w:r w:rsidRPr="00942A98">
        <w:rPr>
          <w:rFonts w:ascii="Arial" w:hAnsi="Arial" w:cs="Arial"/>
          <w:color w:val="000000" w:themeColor="text1"/>
          <w:sz w:val="20"/>
          <w:szCs w:val="20"/>
          <w:lang w:val="es-AR"/>
        </w:rPr>
        <w:t>Slon</w:t>
      </w:r>
      <w:proofErr w:type="spellEnd"/>
      <w:r w:rsidRPr="00942A98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/ Hotel M / </w:t>
      </w:r>
      <w:proofErr w:type="spellStart"/>
      <w:r w:rsidRPr="00942A98">
        <w:rPr>
          <w:rFonts w:ascii="Arial" w:hAnsi="Arial" w:cs="Arial"/>
          <w:color w:val="000000" w:themeColor="text1"/>
          <w:sz w:val="20"/>
          <w:szCs w:val="20"/>
          <w:lang w:val="es-AR"/>
        </w:rPr>
        <w:t>Radisson</w:t>
      </w:r>
      <w:proofErr w:type="spellEnd"/>
      <w:r w:rsidRPr="00942A98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</w:t>
      </w:r>
      <w:proofErr w:type="spellStart"/>
      <w:r w:rsidRPr="00942A98">
        <w:rPr>
          <w:rFonts w:ascii="Arial" w:hAnsi="Arial" w:cs="Arial"/>
          <w:color w:val="000000" w:themeColor="text1"/>
          <w:sz w:val="20"/>
          <w:szCs w:val="20"/>
          <w:lang w:val="es-AR"/>
        </w:rPr>
        <w:t>Blu</w:t>
      </w:r>
      <w:proofErr w:type="spellEnd"/>
      <w:r w:rsidRPr="00942A98">
        <w:rPr>
          <w:rFonts w:ascii="Arial" w:hAnsi="Arial" w:cs="Arial"/>
          <w:color w:val="000000" w:themeColor="text1"/>
          <w:sz w:val="20"/>
          <w:szCs w:val="20"/>
          <w:lang w:val="es-AR"/>
        </w:rPr>
        <w:t xml:space="preserve"> Plaza </w:t>
      </w:r>
    </w:p>
    <w:p w:rsidR="00267414" w:rsidRPr="00267414" w:rsidRDefault="00267414" w:rsidP="00267414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Zagreb</w:t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Hotel Sheraton /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Aristos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Zonar </w:t>
      </w:r>
    </w:p>
    <w:p w:rsidR="00267414" w:rsidRPr="00267414" w:rsidRDefault="00267414" w:rsidP="00267414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Sarajevo</w:t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Hotel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President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p w:rsidR="00267414" w:rsidRPr="00267414" w:rsidRDefault="00267414" w:rsidP="00267414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Medjugorje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Hotel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Medjugorje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&amp; SPA </w:t>
      </w:r>
    </w:p>
    <w:p w:rsidR="00267414" w:rsidRDefault="00267414" w:rsidP="00267414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Hotel </w:t>
      </w:r>
      <w:proofErr w:type="spellStart"/>
      <w:proofErr w:type="gram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Lacroma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 /</w:t>
      </w:r>
      <w:proofErr w:type="gram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Remisens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Albatros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(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Cavtat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– a 25 km de </w:t>
      </w:r>
      <w:proofErr w:type="spellStart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67414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) </w:t>
      </w:r>
    </w:p>
    <w:p w:rsidR="00995A47" w:rsidRPr="00995A47" w:rsidRDefault="00995A47" w:rsidP="002208ED">
      <w:pPr>
        <w:pStyle w:val="Sinespaciado"/>
        <w:numPr>
          <w:ilvl w:val="0"/>
          <w:numId w:val="1"/>
        </w:numPr>
        <w:rPr>
          <w:rFonts w:ascii="Arial" w:hAnsi="Arial" w:cs="Arial"/>
          <w:color w:val="FF00FF"/>
          <w:sz w:val="20"/>
          <w:szCs w:val="20"/>
          <w:lang w:val="es-AR"/>
        </w:rPr>
      </w:pPr>
      <w:r w:rsidRPr="00995A47">
        <w:rPr>
          <w:rFonts w:ascii="Arial" w:hAnsi="Arial" w:cs="Arial"/>
          <w:sz w:val="20"/>
          <w:szCs w:val="20"/>
          <w:lang w:val="es-AR"/>
        </w:rPr>
        <w:t xml:space="preserve">Atenas </w:t>
      </w:r>
      <w:r w:rsidRPr="00995A47">
        <w:rPr>
          <w:rFonts w:ascii="Arial" w:hAnsi="Arial" w:cs="Arial"/>
          <w:sz w:val="20"/>
          <w:szCs w:val="20"/>
          <w:lang w:val="es-AR"/>
        </w:rPr>
        <w:tab/>
      </w:r>
      <w:r w:rsidRPr="00995A47">
        <w:rPr>
          <w:rFonts w:ascii="Arial" w:hAnsi="Arial" w:cs="Arial"/>
          <w:sz w:val="20"/>
          <w:szCs w:val="20"/>
          <w:lang w:val="es-AR"/>
        </w:rPr>
        <w:tab/>
      </w:r>
      <w:r w:rsidRPr="00995A47">
        <w:rPr>
          <w:rFonts w:ascii="Arial" w:hAnsi="Arial" w:cs="Arial"/>
          <w:sz w:val="20"/>
          <w:szCs w:val="20"/>
          <w:lang w:val="es-AR"/>
        </w:rPr>
        <w:tab/>
        <w:t>Titania</w:t>
      </w:r>
      <w:r w:rsidRPr="00995A47">
        <w:rPr>
          <w:rFonts w:ascii="Arial" w:hAnsi="Arial" w:cs="Arial"/>
          <w:sz w:val="20"/>
          <w:szCs w:val="20"/>
          <w:lang w:val="es-AR"/>
        </w:rPr>
        <w:tab/>
      </w:r>
      <w:r w:rsidRPr="00995A47">
        <w:rPr>
          <w:rFonts w:ascii="Arial" w:hAnsi="Arial" w:cs="Arial"/>
          <w:sz w:val="20"/>
          <w:szCs w:val="20"/>
          <w:lang w:val="es-AR"/>
        </w:rPr>
        <w:tab/>
      </w:r>
      <w:r w:rsidRPr="00995A47">
        <w:rPr>
          <w:rFonts w:ascii="Arial" w:hAnsi="Arial" w:cs="Arial"/>
          <w:sz w:val="20"/>
          <w:szCs w:val="20"/>
          <w:lang w:val="es-AR"/>
        </w:rPr>
        <w:tab/>
      </w:r>
    </w:p>
    <w:p w:rsidR="00995A47" w:rsidRPr="00995A47" w:rsidRDefault="00995A47" w:rsidP="002208ED">
      <w:pPr>
        <w:pStyle w:val="Sinespaciado"/>
        <w:numPr>
          <w:ilvl w:val="0"/>
          <w:numId w:val="1"/>
        </w:numPr>
        <w:rPr>
          <w:rFonts w:ascii="Arial" w:hAnsi="Arial" w:cs="Arial"/>
          <w:color w:val="FF00FF"/>
          <w:sz w:val="20"/>
          <w:szCs w:val="20"/>
          <w:lang w:val="es-AR"/>
        </w:rPr>
      </w:pPr>
      <w:proofErr w:type="spellStart"/>
      <w:r w:rsidRPr="00995A47">
        <w:rPr>
          <w:rFonts w:ascii="Arial" w:hAnsi="Arial" w:cs="Arial"/>
          <w:sz w:val="20"/>
          <w:szCs w:val="20"/>
          <w:lang w:val="es-AR"/>
        </w:rPr>
        <w:t>Santorini</w:t>
      </w:r>
      <w:proofErr w:type="spellEnd"/>
      <w:r w:rsidRPr="00995A47">
        <w:rPr>
          <w:rFonts w:ascii="Arial" w:hAnsi="Arial" w:cs="Arial"/>
          <w:sz w:val="20"/>
          <w:szCs w:val="20"/>
          <w:lang w:val="es-AR"/>
        </w:rPr>
        <w:tab/>
      </w:r>
      <w:r w:rsidRPr="00995A47">
        <w:rPr>
          <w:rFonts w:ascii="Arial" w:hAnsi="Arial" w:cs="Arial"/>
          <w:sz w:val="20"/>
          <w:szCs w:val="20"/>
          <w:lang w:val="es-AR"/>
        </w:rPr>
        <w:tab/>
        <w:t>El Greco</w:t>
      </w:r>
      <w:r w:rsidRPr="00995A47">
        <w:rPr>
          <w:rFonts w:ascii="Arial" w:hAnsi="Arial" w:cs="Arial"/>
          <w:sz w:val="20"/>
          <w:szCs w:val="20"/>
          <w:lang w:val="es-AR"/>
        </w:rPr>
        <w:tab/>
      </w:r>
      <w:r w:rsidRPr="00995A47">
        <w:rPr>
          <w:rFonts w:ascii="Arial" w:hAnsi="Arial" w:cs="Arial"/>
          <w:sz w:val="20"/>
          <w:szCs w:val="20"/>
          <w:lang w:val="es-AR"/>
        </w:rPr>
        <w:tab/>
      </w:r>
    </w:p>
    <w:p w:rsidR="00995A47" w:rsidRPr="002911F4" w:rsidRDefault="00995A47" w:rsidP="00995A47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  <w:lang w:val="es-AR"/>
        </w:rPr>
      </w:pPr>
      <w:proofErr w:type="spellStart"/>
      <w:r w:rsidRPr="002911F4">
        <w:rPr>
          <w:rFonts w:ascii="Arial" w:hAnsi="Arial" w:cs="Arial"/>
          <w:sz w:val="20"/>
          <w:szCs w:val="20"/>
          <w:lang w:val="es-AR"/>
        </w:rPr>
        <w:t>Myconos</w:t>
      </w:r>
      <w:proofErr w:type="spellEnd"/>
      <w:r w:rsidRPr="002911F4">
        <w:rPr>
          <w:rFonts w:ascii="Arial" w:hAnsi="Arial" w:cs="Arial"/>
          <w:sz w:val="20"/>
          <w:szCs w:val="20"/>
          <w:lang w:val="es-AR"/>
        </w:rPr>
        <w:tab/>
      </w:r>
      <w:r w:rsidRPr="002911F4">
        <w:rPr>
          <w:rFonts w:ascii="Arial" w:hAnsi="Arial" w:cs="Arial"/>
          <w:sz w:val="20"/>
          <w:szCs w:val="20"/>
          <w:lang w:val="es-AR"/>
        </w:rPr>
        <w:tab/>
      </w:r>
      <w:proofErr w:type="spellStart"/>
      <w:r>
        <w:rPr>
          <w:rFonts w:ascii="Arial" w:hAnsi="Arial" w:cs="Arial"/>
          <w:sz w:val="20"/>
          <w:szCs w:val="20"/>
          <w:lang w:val="es-AR"/>
        </w:rPr>
        <w:t>Petinos</w:t>
      </w:r>
      <w:proofErr w:type="spellEnd"/>
      <w:r w:rsidRPr="002911F4">
        <w:rPr>
          <w:rFonts w:ascii="Arial" w:hAnsi="Arial" w:cs="Arial"/>
          <w:sz w:val="20"/>
          <w:szCs w:val="20"/>
          <w:lang w:val="es-AR"/>
        </w:rPr>
        <w:t xml:space="preserve"> </w:t>
      </w:r>
      <w:r w:rsidRPr="002911F4">
        <w:rPr>
          <w:rFonts w:ascii="Arial" w:hAnsi="Arial" w:cs="Arial"/>
          <w:sz w:val="20"/>
          <w:szCs w:val="20"/>
          <w:lang w:val="es-AR"/>
        </w:rPr>
        <w:tab/>
      </w:r>
      <w:r w:rsidRPr="002911F4">
        <w:rPr>
          <w:rFonts w:ascii="Arial" w:hAnsi="Arial" w:cs="Arial"/>
          <w:sz w:val="20"/>
          <w:szCs w:val="20"/>
          <w:lang w:val="es-AR"/>
        </w:rPr>
        <w:tab/>
        <w:t xml:space="preserve"> </w:t>
      </w:r>
    </w:p>
    <w:p w:rsidR="00995A47" w:rsidRPr="00267414" w:rsidRDefault="00995A47" w:rsidP="00267414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</w:p>
    <w:p w:rsidR="00651885" w:rsidRDefault="002705C9" w:rsidP="0065188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NUESTROS SERVICIOS</w:t>
      </w:r>
      <w:r w:rsidR="006338E4">
        <w:rPr>
          <w:rFonts w:ascii="Arial" w:hAnsi="Arial" w:cs="Arial"/>
          <w:b/>
          <w:color w:val="000000"/>
          <w:sz w:val="20"/>
          <w:szCs w:val="20"/>
        </w:rPr>
        <w:t xml:space="preserve"> EN LOS BALCANES:</w:t>
      </w:r>
    </w:p>
    <w:p w:rsidR="002705C9" w:rsidRPr="002705C9" w:rsidRDefault="002705C9" w:rsidP="002705C9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color w:val="000000" w:themeColor="text1"/>
          <w:sz w:val="20"/>
          <w:szCs w:val="20"/>
        </w:rPr>
        <w:t xml:space="preserve">Servicio de guía acompañante de habla hispana </w:t>
      </w:r>
    </w:p>
    <w:p w:rsidR="002705C9" w:rsidRPr="002705C9" w:rsidRDefault="002705C9" w:rsidP="002705C9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color w:val="000000" w:themeColor="text1"/>
          <w:sz w:val="20"/>
          <w:szCs w:val="20"/>
        </w:rPr>
        <w:t>Alojamiento en hoteles indicados en el programa o similares</w:t>
      </w:r>
    </w:p>
    <w:p w:rsidR="002705C9" w:rsidRPr="002705C9" w:rsidRDefault="002705C9" w:rsidP="002705C9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color w:val="000000" w:themeColor="text1"/>
          <w:sz w:val="20"/>
          <w:szCs w:val="20"/>
        </w:rPr>
        <w:t xml:space="preserve">8 desayunos </w:t>
      </w:r>
    </w:p>
    <w:p w:rsidR="002705C9" w:rsidRPr="002705C9" w:rsidRDefault="002705C9" w:rsidP="002705C9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color w:val="000000" w:themeColor="text1"/>
          <w:sz w:val="20"/>
          <w:szCs w:val="20"/>
        </w:rPr>
        <w:t xml:space="preserve">Traslados en vehículos de diferentes tamaños con aire acondicionado </w:t>
      </w:r>
    </w:p>
    <w:p w:rsidR="002705C9" w:rsidRPr="002705C9" w:rsidRDefault="002705C9" w:rsidP="002705C9">
      <w:pPr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 xml:space="preserve">Entradas mencionadas en el itinerario </w:t>
      </w:r>
    </w:p>
    <w:p w:rsidR="002705C9" w:rsidRPr="002705C9" w:rsidRDefault="002705C9" w:rsidP="002705C9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color w:val="000000" w:themeColor="text1"/>
          <w:sz w:val="20"/>
          <w:szCs w:val="20"/>
        </w:rPr>
        <w:t>Maleteros en los hoteles (una maleta por persona)</w:t>
      </w:r>
    </w:p>
    <w:p w:rsidR="002705C9" w:rsidRPr="002705C9" w:rsidRDefault="002705C9" w:rsidP="002705C9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color w:val="000000" w:themeColor="text1"/>
          <w:sz w:val="20"/>
          <w:szCs w:val="20"/>
        </w:rPr>
        <w:t xml:space="preserve">Traslados de llegada y salida </w:t>
      </w:r>
    </w:p>
    <w:p w:rsidR="002705C9" w:rsidRPr="002705C9" w:rsidRDefault="002705C9" w:rsidP="002705C9">
      <w:pPr>
        <w:ind w:left="36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color w:val="000000" w:themeColor="text1"/>
          <w:sz w:val="20"/>
          <w:szCs w:val="20"/>
        </w:rPr>
        <w:t>Visitas incluidas:</w:t>
      </w:r>
    </w:p>
    <w:p w:rsidR="002705C9" w:rsidRPr="002705C9" w:rsidRDefault="002705C9" w:rsidP="002705C9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>Liubliana</w:t>
      </w:r>
    </w:p>
    <w:p w:rsidR="002705C9" w:rsidRPr="002705C9" w:rsidRDefault="002705C9" w:rsidP="002705C9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>Bled</w:t>
      </w:r>
      <w:proofErr w:type="spellEnd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 xml:space="preserve"> (paseo en barco y la iglesia)</w:t>
      </w:r>
    </w:p>
    <w:p w:rsidR="002705C9" w:rsidRPr="002705C9" w:rsidRDefault="002705C9" w:rsidP="002705C9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>Postojna</w:t>
      </w:r>
      <w:proofErr w:type="spellEnd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 xml:space="preserve"> (Las Cuevas)</w:t>
      </w:r>
    </w:p>
    <w:p w:rsidR="002705C9" w:rsidRPr="002705C9" w:rsidRDefault="002705C9" w:rsidP="002705C9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>Zagreb (La Catedral)</w:t>
      </w:r>
    </w:p>
    <w:p w:rsidR="002705C9" w:rsidRPr="002705C9" w:rsidRDefault="002705C9" w:rsidP="002705C9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>Sarajevo (El túnel de la Vida)</w:t>
      </w:r>
    </w:p>
    <w:p w:rsidR="002705C9" w:rsidRPr="002705C9" w:rsidRDefault="002705C9" w:rsidP="002705C9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>Medjugorje</w:t>
      </w:r>
      <w:proofErr w:type="spellEnd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:rsidR="002705C9" w:rsidRPr="002705C9" w:rsidRDefault="002705C9" w:rsidP="002705C9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>Dubrovnik</w:t>
      </w:r>
      <w:proofErr w:type="spellEnd"/>
      <w:r w:rsidRPr="002705C9">
        <w:rPr>
          <w:rFonts w:ascii="Arial" w:hAnsi="Arial" w:cs="Arial"/>
          <w:iCs/>
          <w:color w:val="000000" w:themeColor="text1"/>
          <w:sz w:val="20"/>
          <w:szCs w:val="20"/>
        </w:rPr>
        <w:t xml:space="preserve"> (El Palacio del Rector y el Monasterio Franciscano)</w:t>
      </w:r>
    </w:p>
    <w:p w:rsidR="002705C9" w:rsidRDefault="002705C9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2B0C26" w:rsidRDefault="002B0C26" w:rsidP="002B0C26">
      <w:pPr>
        <w:pStyle w:val="Ttulo2"/>
        <w:numPr>
          <w:ilvl w:val="1"/>
          <w:numId w:val="0"/>
        </w:numPr>
        <w:tabs>
          <w:tab w:val="num" w:pos="0"/>
        </w:tabs>
        <w:ind w:left="576" w:hanging="576"/>
        <w:jc w:val="both"/>
        <w:rPr>
          <w:rFonts w:ascii="Arial" w:hAnsi="Arial" w:cs="Arial"/>
          <w:sz w:val="20"/>
        </w:rPr>
      </w:pPr>
      <w:r w:rsidRPr="00A15161">
        <w:rPr>
          <w:rFonts w:ascii="Arial" w:hAnsi="Arial" w:cs="Arial"/>
          <w:sz w:val="20"/>
        </w:rPr>
        <w:lastRenderedPageBreak/>
        <w:t xml:space="preserve">NUESTROS SERVICIOS </w:t>
      </w:r>
      <w:r>
        <w:rPr>
          <w:rFonts w:ascii="Arial" w:hAnsi="Arial" w:cs="Arial"/>
          <w:sz w:val="20"/>
        </w:rPr>
        <w:t>EN GRECIA:</w:t>
      </w:r>
    </w:p>
    <w:p w:rsidR="002B0C26" w:rsidRPr="00A15161" w:rsidRDefault="002B0C26" w:rsidP="002B0C26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Alojamiento: Atenas 3 noches,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2 noches, </w:t>
      </w:r>
      <w:proofErr w:type="spellStart"/>
      <w:r w:rsidRPr="00A15161">
        <w:rPr>
          <w:rFonts w:ascii="Arial" w:hAnsi="Arial" w:cs="Arial"/>
          <w:sz w:val="20"/>
          <w:szCs w:val="20"/>
        </w:rPr>
        <w:t>Mykonos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2 noches.</w:t>
      </w:r>
    </w:p>
    <w:p w:rsidR="002B0C26" w:rsidRPr="00A15161" w:rsidRDefault="002B0C26" w:rsidP="002B0C26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Desayuno.</w:t>
      </w:r>
    </w:p>
    <w:p w:rsidR="002B0C26" w:rsidRPr="00A15161" w:rsidRDefault="002B0C26" w:rsidP="002B0C26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Todos los traslados según itinerario.</w:t>
      </w:r>
    </w:p>
    <w:p w:rsidR="002B0C26" w:rsidRPr="00A15161" w:rsidRDefault="002B0C26" w:rsidP="002B0C26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Visitas y excursiones según itinerario.</w:t>
      </w:r>
    </w:p>
    <w:p w:rsidR="002B0C26" w:rsidRPr="00A15161" w:rsidRDefault="002B0C26" w:rsidP="002B0C26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>ENTRADAS.</w:t>
      </w:r>
    </w:p>
    <w:p w:rsidR="002B0C26" w:rsidRPr="00A15161" w:rsidRDefault="002B0C26" w:rsidP="002B0C26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Crucero de medio día al volcán en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>.</w:t>
      </w:r>
    </w:p>
    <w:p w:rsidR="002B0C26" w:rsidRPr="00A15161" w:rsidRDefault="002B0C26" w:rsidP="002B0C26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A15161">
        <w:rPr>
          <w:rFonts w:ascii="Arial" w:hAnsi="Arial" w:cs="Arial"/>
          <w:sz w:val="20"/>
          <w:szCs w:val="20"/>
        </w:rPr>
        <w:t xml:space="preserve">Ferry </w:t>
      </w:r>
      <w:proofErr w:type="spellStart"/>
      <w:r w:rsidRPr="00A15161">
        <w:rPr>
          <w:rFonts w:ascii="Arial" w:hAnsi="Arial" w:cs="Arial"/>
          <w:sz w:val="20"/>
          <w:szCs w:val="20"/>
        </w:rPr>
        <w:t>Pireo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15161">
        <w:rPr>
          <w:rFonts w:ascii="Arial" w:hAnsi="Arial" w:cs="Arial"/>
          <w:sz w:val="20"/>
          <w:szCs w:val="20"/>
        </w:rPr>
        <w:t>Santorini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A15161">
        <w:rPr>
          <w:rFonts w:ascii="Arial" w:hAnsi="Arial" w:cs="Arial"/>
          <w:sz w:val="20"/>
          <w:szCs w:val="20"/>
        </w:rPr>
        <w:t>Myconos</w:t>
      </w:r>
      <w:proofErr w:type="spellEnd"/>
      <w:r w:rsidRPr="00A1516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A15161">
        <w:rPr>
          <w:rFonts w:ascii="Arial" w:hAnsi="Arial" w:cs="Arial"/>
          <w:sz w:val="20"/>
          <w:szCs w:val="20"/>
        </w:rPr>
        <w:t>Pireo</w:t>
      </w:r>
      <w:proofErr w:type="spellEnd"/>
      <w:r w:rsidRPr="00A15161">
        <w:rPr>
          <w:rFonts w:ascii="Arial" w:hAnsi="Arial" w:cs="Arial"/>
          <w:sz w:val="20"/>
          <w:szCs w:val="20"/>
        </w:rPr>
        <w:t>.</w:t>
      </w:r>
    </w:p>
    <w:p w:rsidR="006338E4" w:rsidRDefault="006338E4" w:rsidP="00651885">
      <w:pPr>
        <w:rPr>
          <w:rFonts w:ascii="Arial" w:hAnsi="Arial" w:cs="Arial"/>
          <w:b/>
          <w:color w:val="000000"/>
          <w:sz w:val="20"/>
          <w:szCs w:val="20"/>
        </w:rPr>
      </w:pPr>
    </w:p>
    <w:p w:rsidR="00B42CAF" w:rsidRDefault="00B42CAF" w:rsidP="005D0E85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5716C" w:rsidRPr="004E5CDC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bookmarkStart w:id="7" w:name="_GoBack"/>
      <w:bookmarkEnd w:id="7"/>
      <w:r w:rsidRPr="004E5CDC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4E5CDC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4E5CDC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4E5CDC">
        <w:rPr>
          <w:rFonts w:ascii="Arial" w:hAnsi="Arial" w:cs="Arial"/>
          <w:sz w:val="20"/>
          <w:szCs w:val="20"/>
        </w:rPr>
        <w:t xml:space="preserve">  </w:t>
      </w:r>
    </w:p>
    <w:p w:rsidR="00A5716C" w:rsidRPr="004E5CDC" w:rsidRDefault="00A5716C" w:rsidP="005D0E85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4E5CDC">
        <w:rPr>
          <w:rFonts w:ascii="Arial" w:hAnsi="Arial" w:cs="Arial"/>
          <w:sz w:val="20"/>
          <w:szCs w:val="20"/>
        </w:rPr>
        <w:tab/>
      </w:r>
      <w:r w:rsidRPr="004E5CDC">
        <w:rPr>
          <w:rFonts w:ascii="Arial" w:hAnsi="Arial" w:cs="Arial"/>
          <w:sz w:val="20"/>
          <w:szCs w:val="20"/>
        </w:rPr>
        <w:tab/>
      </w:r>
      <w:r w:rsidRPr="004E5CDC">
        <w:rPr>
          <w:rFonts w:ascii="Arial" w:hAnsi="Arial" w:cs="Arial"/>
          <w:sz w:val="20"/>
          <w:szCs w:val="20"/>
        </w:rPr>
        <w:tab/>
      </w:r>
      <w:r w:rsidR="00B73B7F" w:rsidRPr="004E5CDC">
        <w:rPr>
          <w:rFonts w:ascii="Arial" w:hAnsi="Arial" w:cs="Arial"/>
          <w:sz w:val="20"/>
          <w:szCs w:val="20"/>
        </w:rPr>
        <w:tab/>
      </w:r>
      <w:r w:rsidR="00845BBC" w:rsidRPr="004E5CDC">
        <w:rPr>
          <w:rFonts w:ascii="Arial" w:hAnsi="Arial" w:cs="Arial"/>
          <w:sz w:val="20"/>
          <w:szCs w:val="20"/>
        </w:rPr>
        <w:tab/>
      </w:r>
      <w:r w:rsidR="00892B7E" w:rsidRPr="004E5CDC">
        <w:rPr>
          <w:rFonts w:ascii="Arial" w:hAnsi="Arial" w:cs="Arial"/>
          <w:b/>
          <w:bCs/>
          <w:sz w:val="20"/>
          <w:szCs w:val="20"/>
          <w:lang w:val="es-ES_tradnl"/>
        </w:rPr>
        <w:t>4 ESTRELLAS</w:t>
      </w:r>
      <w:r w:rsidR="00892B7E" w:rsidRPr="004E5CDC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4E5CDC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  <w:r w:rsidRPr="004E5CDC">
        <w:rPr>
          <w:rFonts w:ascii="Arial" w:hAnsi="Arial" w:cs="Arial"/>
          <w:b/>
          <w:sz w:val="20"/>
          <w:szCs w:val="20"/>
        </w:rPr>
        <w:tab/>
      </w:r>
    </w:p>
    <w:p w:rsidR="00A5716C" w:rsidRPr="004E5CDC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4E5CDC">
        <w:rPr>
          <w:rFonts w:ascii="Arial" w:hAnsi="Arial" w:cs="Arial"/>
          <w:sz w:val="20"/>
          <w:szCs w:val="20"/>
          <w:lang w:val="es-ES_tradnl"/>
        </w:rPr>
        <w:t>Base Doble</w:t>
      </w:r>
      <w:r w:rsidRPr="004E5CDC">
        <w:rPr>
          <w:rFonts w:ascii="Arial" w:hAnsi="Arial" w:cs="Arial"/>
          <w:sz w:val="20"/>
          <w:szCs w:val="20"/>
          <w:lang w:val="es-ES_tradnl"/>
        </w:rPr>
        <w:tab/>
      </w:r>
      <w:r w:rsidRPr="004E5CDC">
        <w:rPr>
          <w:rFonts w:ascii="Arial" w:hAnsi="Arial" w:cs="Arial"/>
          <w:sz w:val="20"/>
          <w:szCs w:val="20"/>
          <w:lang w:val="es-ES_tradnl"/>
        </w:rPr>
        <w:tab/>
      </w:r>
      <w:r w:rsidR="00B73B7F" w:rsidRPr="004E5CDC">
        <w:rPr>
          <w:rFonts w:ascii="Arial" w:hAnsi="Arial" w:cs="Arial"/>
          <w:sz w:val="20"/>
          <w:szCs w:val="20"/>
          <w:lang w:val="es-ES_tradnl"/>
        </w:rPr>
        <w:tab/>
      </w:r>
      <w:r w:rsidR="00845BBC" w:rsidRPr="004E5CDC">
        <w:rPr>
          <w:rFonts w:ascii="Arial" w:hAnsi="Arial" w:cs="Arial"/>
          <w:sz w:val="20"/>
          <w:szCs w:val="20"/>
          <w:lang w:val="es-ES_tradnl"/>
        </w:rPr>
        <w:tab/>
      </w:r>
      <w:r w:rsidRPr="004E5CDC">
        <w:rPr>
          <w:rFonts w:ascii="Arial" w:hAnsi="Arial" w:cs="Arial"/>
          <w:sz w:val="20"/>
          <w:szCs w:val="20"/>
          <w:lang w:val="es-ES_tradnl"/>
        </w:rPr>
        <w:t>EUR</w:t>
      </w:r>
      <w:r w:rsidR="004A08AE" w:rsidRPr="004E5CD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36B1B">
        <w:rPr>
          <w:rFonts w:ascii="Arial" w:hAnsi="Arial" w:cs="Arial"/>
          <w:sz w:val="20"/>
          <w:szCs w:val="20"/>
          <w:lang w:val="es-ES_tradnl"/>
        </w:rPr>
        <w:t>3.580</w:t>
      </w:r>
      <w:r w:rsidRPr="004E5CDC">
        <w:rPr>
          <w:rFonts w:ascii="Arial" w:hAnsi="Arial" w:cs="Arial"/>
          <w:sz w:val="20"/>
          <w:szCs w:val="20"/>
          <w:lang w:val="es-ES_tradnl"/>
        </w:rPr>
        <w:t>.-</w:t>
      </w:r>
      <w:r w:rsidRPr="004E5CDC">
        <w:rPr>
          <w:rFonts w:ascii="Arial" w:hAnsi="Arial" w:cs="Arial"/>
          <w:sz w:val="20"/>
          <w:szCs w:val="20"/>
          <w:lang w:val="es-ES_tradnl"/>
        </w:rPr>
        <w:tab/>
      </w:r>
      <w:r w:rsidRPr="004E5CDC">
        <w:rPr>
          <w:rFonts w:ascii="Arial" w:hAnsi="Arial" w:cs="Arial"/>
          <w:sz w:val="20"/>
          <w:szCs w:val="20"/>
          <w:lang w:val="es-ES_tradnl"/>
        </w:rPr>
        <w:tab/>
      </w:r>
      <w:r w:rsidRPr="004E5CDC">
        <w:rPr>
          <w:rFonts w:ascii="Arial" w:hAnsi="Arial" w:cs="Arial"/>
          <w:sz w:val="20"/>
          <w:szCs w:val="20"/>
          <w:lang w:val="es-AR"/>
        </w:rPr>
        <w:tab/>
      </w:r>
    </w:p>
    <w:p w:rsidR="00244BA9" w:rsidRPr="004E5CDC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4E5CDC">
        <w:rPr>
          <w:rFonts w:ascii="Arial" w:hAnsi="Arial" w:cs="Arial"/>
          <w:sz w:val="20"/>
          <w:szCs w:val="20"/>
          <w:lang w:val="es-AR"/>
        </w:rPr>
        <w:t>Suplemento Single</w:t>
      </w:r>
      <w:r w:rsidRPr="004E5CDC">
        <w:rPr>
          <w:rFonts w:ascii="Arial" w:hAnsi="Arial" w:cs="Arial"/>
          <w:sz w:val="20"/>
          <w:szCs w:val="20"/>
          <w:lang w:val="es-AR"/>
        </w:rPr>
        <w:tab/>
      </w:r>
      <w:r w:rsidR="00B73B7F" w:rsidRPr="004E5CDC">
        <w:rPr>
          <w:rFonts w:ascii="Arial" w:hAnsi="Arial" w:cs="Arial"/>
          <w:sz w:val="20"/>
          <w:szCs w:val="20"/>
          <w:lang w:val="es-AR"/>
        </w:rPr>
        <w:tab/>
      </w:r>
      <w:r w:rsidR="00845BBC" w:rsidRPr="004E5CDC">
        <w:rPr>
          <w:rFonts w:ascii="Arial" w:hAnsi="Arial" w:cs="Arial"/>
          <w:sz w:val="20"/>
          <w:szCs w:val="20"/>
          <w:lang w:val="es-AR"/>
        </w:rPr>
        <w:tab/>
      </w:r>
      <w:r w:rsidRPr="004E5CDC">
        <w:rPr>
          <w:rFonts w:ascii="Arial" w:hAnsi="Arial" w:cs="Arial"/>
          <w:sz w:val="20"/>
          <w:szCs w:val="20"/>
          <w:lang w:val="es-AR"/>
        </w:rPr>
        <w:t xml:space="preserve">EUR </w:t>
      </w:r>
      <w:r w:rsidR="00736B1B">
        <w:rPr>
          <w:rFonts w:ascii="Arial" w:hAnsi="Arial" w:cs="Arial"/>
          <w:sz w:val="20"/>
          <w:szCs w:val="20"/>
          <w:lang w:val="es-AR"/>
        </w:rPr>
        <w:t>1.875</w:t>
      </w:r>
      <w:r w:rsidRPr="004E5CDC">
        <w:rPr>
          <w:rFonts w:ascii="Arial" w:hAnsi="Arial" w:cs="Arial"/>
          <w:sz w:val="20"/>
          <w:szCs w:val="20"/>
          <w:lang w:val="es-AR"/>
        </w:rPr>
        <w:t>.-</w:t>
      </w:r>
      <w:r w:rsidRPr="004E5CDC">
        <w:rPr>
          <w:rFonts w:ascii="Arial" w:hAnsi="Arial" w:cs="Arial"/>
          <w:sz w:val="20"/>
          <w:szCs w:val="20"/>
          <w:lang w:val="es-AR"/>
        </w:rPr>
        <w:tab/>
      </w:r>
    </w:p>
    <w:p w:rsidR="00244BA9" w:rsidRPr="004E5CDC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</w:p>
    <w:p w:rsidR="00244BA9" w:rsidRPr="004E5CDC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4E5CDC">
        <w:rPr>
          <w:rFonts w:ascii="Arial" w:hAnsi="Arial" w:cs="Arial"/>
          <w:sz w:val="20"/>
          <w:szCs w:val="20"/>
          <w:lang w:val="es-AR"/>
        </w:rPr>
        <w:t>Suplemento MAP</w:t>
      </w:r>
      <w:r w:rsidR="00B17B5D">
        <w:rPr>
          <w:rFonts w:ascii="Arial" w:hAnsi="Arial" w:cs="Arial"/>
          <w:sz w:val="20"/>
          <w:szCs w:val="20"/>
          <w:lang w:val="es-AR"/>
        </w:rPr>
        <w:t xml:space="preserve"> Balcanes</w:t>
      </w:r>
      <w:r w:rsidR="00B73B7F" w:rsidRPr="004E5CDC">
        <w:rPr>
          <w:rFonts w:ascii="Arial" w:hAnsi="Arial" w:cs="Arial"/>
          <w:sz w:val="20"/>
          <w:szCs w:val="20"/>
          <w:lang w:val="es-AR"/>
        </w:rPr>
        <w:tab/>
      </w:r>
      <w:r w:rsidR="00845BBC" w:rsidRPr="004E5CDC">
        <w:rPr>
          <w:rFonts w:ascii="Arial" w:hAnsi="Arial" w:cs="Arial"/>
          <w:sz w:val="20"/>
          <w:szCs w:val="20"/>
          <w:lang w:val="es-AR"/>
        </w:rPr>
        <w:tab/>
      </w:r>
      <w:r w:rsidRPr="004E5CDC">
        <w:rPr>
          <w:rFonts w:ascii="Arial" w:hAnsi="Arial" w:cs="Arial"/>
          <w:sz w:val="20"/>
          <w:szCs w:val="20"/>
          <w:lang w:val="es-AR"/>
        </w:rPr>
        <w:t xml:space="preserve">EUR   </w:t>
      </w:r>
      <w:r w:rsidR="00742C56" w:rsidRPr="004E5CDC">
        <w:rPr>
          <w:rFonts w:ascii="Arial" w:hAnsi="Arial" w:cs="Arial"/>
          <w:sz w:val="20"/>
          <w:szCs w:val="20"/>
          <w:lang w:val="es-AR"/>
        </w:rPr>
        <w:t>2</w:t>
      </w:r>
      <w:r w:rsidR="0084319D" w:rsidRPr="004E5CDC">
        <w:rPr>
          <w:rFonts w:ascii="Arial" w:hAnsi="Arial" w:cs="Arial"/>
          <w:sz w:val="20"/>
          <w:szCs w:val="20"/>
          <w:lang w:val="es-AR"/>
        </w:rPr>
        <w:t>70</w:t>
      </w:r>
      <w:r w:rsidRPr="004E5CDC">
        <w:rPr>
          <w:rFonts w:ascii="Arial" w:hAnsi="Arial" w:cs="Arial"/>
          <w:sz w:val="20"/>
          <w:szCs w:val="20"/>
          <w:lang w:val="es-AR"/>
        </w:rPr>
        <w:t>.-</w:t>
      </w:r>
    </w:p>
    <w:p w:rsidR="00244BA9" w:rsidRPr="00FF077D" w:rsidRDefault="00244BA9" w:rsidP="005D0E85">
      <w:pPr>
        <w:pStyle w:val="Sinespaciado"/>
        <w:rPr>
          <w:rFonts w:ascii="Arial" w:hAnsi="Arial" w:cs="Arial"/>
          <w:sz w:val="20"/>
          <w:szCs w:val="20"/>
          <w:highlight w:val="yellow"/>
          <w:lang w:val="es-AR"/>
        </w:rPr>
      </w:pPr>
    </w:p>
    <w:p w:rsidR="00244BA9" w:rsidRPr="007C4DE2" w:rsidRDefault="00244BA9" w:rsidP="005D0E85">
      <w:pPr>
        <w:pStyle w:val="Sinespaciado"/>
        <w:rPr>
          <w:rFonts w:ascii="Arial" w:hAnsi="Arial" w:cs="Arial"/>
          <w:sz w:val="20"/>
          <w:szCs w:val="20"/>
          <w:u w:val="single"/>
          <w:lang w:val="es-AR"/>
        </w:rPr>
      </w:pPr>
      <w:r w:rsidRPr="007C4DE2">
        <w:rPr>
          <w:rFonts w:ascii="Arial" w:hAnsi="Arial" w:cs="Arial"/>
          <w:sz w:val="20"/>
          <w:szCs w:val="20"/>
          <w:u w:val="single"/>
          <w:lang w:val="es-AR"/>
        </w:rPr>
        <w:t xml:space="preserve">Suplemento </w:t>
      </w:r>
      <w:r w:rsidR="00B17B5D">
        <w:rPr>
          <w:rFonts w:ascii="Arial" w:hAnsi="Arial" w:cs="Arial"/>
          <w:sz w:val="20"/>
          <w:szCs w:val="20"/>
          <w:u w:val="single"/>
          <w:lang w:val="es-AR"/>
        </w:rPr>
        <w:t xml:space="preserve">BALCANES </w:t>
      </w:r>
      <w:r w:rsidRPr="007C4DE2">
        <w:rPr>
          <w:rFonts w:ascii="Arial" w:hAnsi="Arial" w:cs="Arial"/>
          <w:sz w:val="20"/>
          <w:szCs w:val="20"/>
          <w:u w:val="single"/>
          <w:lang w:val="es-AR"/>
        </w:rPr>
        <w:t>salidas:</w:t>
      </w:r>
    </w:p>
    <w:p w:rsidR="007C4DE2" w:rsidRPr="00CB3232" w:rsidRDefault="007C4DE2" w:rsidP="005D0E85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CB3232">
        <w:rPr>
          <w:rFonts w:ascii="Arial" w:hAnsi="Arial" w:cs="Arial"/>
          <w:sz w:val="20"/>
          <w:szCs w:val="20"/>
          <w:lang w:val="es-ES_tradnl"/>
        </w:rPr>
        <w:t>16 Abr</w:t>
      </w:r>
      <w:r w:rsidRPr="00CB3232">
        <w:rPr>
          <w:rFonts w:ascii="Arial" w:hAnsi="Arial" w:cs="Arial"/>
          <w:sz w:val="20"/>
          <w:szCs w:val="20"/>
          <w:lang w:val="es-ES_tradnl"/>
        </w:rPr>
        <w:tab/>
      </w:r>
      <w:r w:rsidRPr="00CB3232">
        <w:rPr>
          <w:rFonts w:ascii="Arial" w:hAnsi="Arial" w:cs="Arial"/>
          <w:sz w:val="20"/>
          <w:szCs w:val="20"/>
          <w:lang w:val="es-ES_tradnl"/>
        </w:rPr>
        <w:tab/>
      </w:r>
      <w:r w:rsidRPr="00CB3232">
        <w:rPr>
          <w:rFonts w:ascii="Arial" w:hAnsi="Arial" w:cs="Arial"/>
          <w:sz w:val="20"/>
          <w:szCs w:val="20"/>
          <w:lang w:val="es-ES_tradnl"/>
        </w:rPr>
        <w:tab/>
      </w:r>
      <w:r w:rsidRPr="00CB3232">
        <w:rPr>
          <w:rFonts w:ascii="Arial" w:hAnsi="Arial" w:cs="Arial"/>
          <w:sz w:val="20"/>
          <w:szCs w:val="20"/>
          <w:lang w:val="es-ES_tradnl"/>
        </w:rPr>
        <w:tab/>
      </w:r>
      <w:r w:rsidRPr="00CB3232">
        <w:rPr>
          <w:rFonts w:ascii="Arial" w:hAnsi="Arial" w:cs="Arial"/>
          <w:sz w:val="20"/>
          <w:szCs w:val="20"/>
          <w:lang w:val="es-ES_tradnl"/>
        </w:rPr>
        <w:tab/>
        <w:t>EUR     40.-</w:t>
      </w:r>
    </w:p>
    <w:p w:rsidR="00212E41" w:rsidRPr="00CB3232" w:rsidRDefault="007C4DE2" w:rsidP="005D0E85">
      <w:pPr>
        <w:pStyle w:val="Sinespaciado"/>
        <w:rPr>
          <w:rFonts w:ascii="Arial" w:hAnsi="Arial" w:cs="Arial"/>
          <w:sz w:val="20"/>
          <w:szCs w:val="20"/>
          <w:lang w:val="es-ES_tradnl"/>
        </w:rPr>
      </w:pPr>
      <w:r w:rsidRPr="00CB3232">
        <w:rPr>
          <w:rFonts w:ascii="Arial" w:hAnsi="Arial" w:cs="Arial"/>
          <w:sz w:val="20"/>
          <w:szCs w:val="20"/>
          <w:lang w:val="es-ES_tradnl"/>
        </w:rPr>
        <w:t>3</w:t>
      </w:r>
      <w:r w:rsidR="00B73B7F" w:rsidRPr="00CB3232">
        <w:rPr>
          <w:rFonts w:ascii="Arial" w:hAnsi="Arial" w:cs="Arial"/>
          <w:sz w:val="20"/>
          <w:szCs w:val="20"/>
          <w:lang w:val="es-ES_tradnl"/>
        </w:rPr>
        <w:t xml:space="preserve">0 </w:t>
      </w:r>
      <w:r w:rsidRPr="00CB3232">
        <w:rPr>
          <w:rFonts w:ascii="Arial" w:hAnsi="Arial" w:cs="Arial"/>
          <w:sz w:val="20"/>
          <w:szCs w:val="20"/>
          <w:lang w:val="es-ES_tradnl"/>
        </w:rPr>
        <w:t xml:space="preserve">Abr </w:t>
      </w:r>
      <w:r w:rsidR="00B73B7F" w:rsidRPr="00CB3232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CB3232">
        <w:rPr>
          <w:rFonts w:ascii="Arial" w:hAnsi="Arial" w:cs="Arial"/>
          <w:sz w:val="20"/>
          <w:szCs w:val="20"/>
          <w:lang w:val="es-ES_tradnl"/>
        </w:rPr>
        <w:t>1</w:t>
      </w:r>
      <w:r w:rsidR="00B73B7F" w:rsidRPr="00CB3232">
        <w:rPr>
          <w:rFonts w:ascii="Arial" w:hAnsi="Arial" w:cs="Arial"/>
          <w:sz w:val="20"/>
          <w:szCs w:val="20"/>
          <w:lang w:val="es-ES_tradnl"/>
        </w:rPr>
        <w:t>4</w:t>
      </w:r>
      <w:r w:rsidR="00212E41" w:rsidRPr="00CB3232">
        <w:rPr>
          <w:rFonts w:ascii="Arial" w:hAnsi="Arial" w:cs="Arial"/>
          <w:sz w:val="20"/>
          <w:szCs w:val="20"/>
          <w:lang w:val="es-ES_tradnl"/>
        </w:rPr>
        <w:t xml:space="preserve"> May</w:t>
      </w:r>
      <w:r w:rsidR="00212E41" w:rsidRPr="00CB3232">
        <w:rPr>
          <w:rFonts w:ascii="Arial" w:hAnsi="Arial" w:cs="Arial"/>
          <w:sz w:val="20"/>
          <w:szCs w:val="20"/>
          <w:lang w:val="es-ES_tradnl"/>
        </w:rPr>
        <w:tab/>
      </w:r>
      <w:r w:rsidR="00B73B7F" w:rsidRPr="00CB3232">
        <w:rPr>
          <w:rFonts w:ascii="Arial" w:hAnsi="Arial" w:cs="Arial"/>
          <w:sz w:val="20"/>
          <w:szCs w:val="20"/>
          <w:lang w:val="es-ES_tradnl"/>
        </w:rPr>
        <w:tab/>
      </w:r>
      <w:r w:rsidR="00845BBC" w:rsidRPr="00CB3232">
        <w:rPr>
          <w:rFonts w:ascii="Arial" w:hAnsi="Arial" w:cs="Arial"/>
          <w:sz w:val="20"/>
          <w:szCs w:val="20"/>
          <w:lang w:val="es-ES_tradnl"/>
        </w:rPr>
        <w:tab/>
      </w:r>
      <w:r w:rsidR="00212E41" w:rsidRPr="00CB3232">
        <w:rPr>
          <w:rFonts w:ascii="Arial" w:hAnsi="Arial" w:cs="Arial"/>
          <w:sz w:val="20"/>
          <w:szCs w:val="20"/>
          <w:lang w:val="es-ES_tradnl"/>
        </w:rPr>
        <w:t xml:space="preserve">EUR   </w:t>
      </w:r>
      <w:r w:rsidR="00B73B7F" w:rsidRPr="00CB3232">
        <w:rPr>
          <w:rFonts w:ascii="Arial" w:hAnsi="Arial" w:cs="Arial"/>
          <w:sz w:val="20"/>
          <w:szCs w:val="20"/>
          <w:lang w:val="es-ES_tradnl"/>
        </w:rPr>
        <w:t>1</w:t>
      </w:r>
      <w:r w:rsidRPr="00CB3232">
        <w:rPr>
          <w:rFonts w:ascii="Arial" w:hAnsi="Arial" w:cs="Arial"/>
          <w:sz w:val="20"/>
          <w:szCs w:val="20"/>
          <w:lang w:val="es-ES_tradnl"/>
        </w:rPr>
        <w:t>4</w:t>
      </w:r>
      <w:r w:rsidR="00B73B7F" w:rsidRPr="00CB3232">
        <w:rPr>
          <w:rFonts w:ascii="Arial" w:hAnsi="Arial" w:cs="Arial"/>
          <w:sz w:val="20"/>
          <w:szCs w:val="20"/>
          <w:lang w:val="es-ES_tradnl"/>
        </w:rPr>
        <w:t>0</w:t>
      </w:r>
      <w:r w:rsidR="00212E41" w:rsidRPr="00CB3232">
        <w:rPr>
          <w:rFonts w:ascii="Arial" w:hAnsi="Arial" w:cs="Arial"/>
          <w:sz w:val="20"/>
          <w:szCs w:val="20"/>
          <w:lang w:val="es-ES_tradnl"/>
        </w:rPr>
        <w:t>.-</w:t>
      </w:r>
    </w:p>
    <w:p w:rsidR="00B73B7F" w:rsidRPr="000C41BE" w:rsidRDefault="00A27637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0C41BE">
        <w:rPr>
          <w:rFonts w:ascii="Arial" w:hAnsi="Arial" w:cs="Arial"/>
          <w:sz w:val="20"/>
          <w:szCs w:val="20"/>
          <w:lang w:val="es-AR"/>
        </w:rPr>
        <w:t>28</w:t>
      </w:r>
      <w:r w:rsidR="00B73B7F" w:rsidRPr="000C41BE">
        <w:rPr>
          <w:rFonts w:ascii="Arial" w:hAnsi="Arial" w:cs="Arial"/>
          <w:sz w:val="20"/>
          <w:szCs w:val="20"/>
          <w:lang w:val="es-AR"/>
        </w:rPr>
        <w:t xml:space="preserve"> May </w:t>
      </w:r>
      <w:r w:rsidRPr="000C41BE">
        <w:rPr>
          <w:rFonts w:ascii="Arial" w:hAnsi="Arial" w:cs="Arial"/>
          <w:sz w:val="20"/>
          <w:szCs w:val="20"/>
          <w:lang w:val="es-AR"/>
        </w:rPr>
        <w:t xml:space="preserve">/ </w:t>
      </w:r>
      <w:r w:rsidR="00B73B7F" w:rsidRPr="000C41BE">
        <w:rPr>
          <w:rFonts w:ascii="Arial" w:hAnsi="Arial" w:cs="Arial"/>
          <w:sz w:val="20"/>
          <w:szCs w:val="20"/>
          <w:lang w:val="es-AR"/>
        </w:rPr>
        <w:t>4 Jun</w:t>
      </w:r>
      <w:r w:rsidRPr="000C41BE">
        <w:rPr>
          <w:rFonts w:ascii="Arial" w:hAnsi="Arial" w:cs="Arial"/>
          <w:sz w:val="20"/>
          <w:szCs w:val="20"/>
          <w:lang w:val="es-AR"/>
        </w:rPr>
        <w:t xml:space="preserve"> / 24 </w:t>
      </w:r>
      <w:proofErr w:type="spellStart"/>
      <w:r w:rsidRPr="000C41BE">
        <w:rPr>
          <w:rFonts w:ascii="Arial" w:hAnsi="Arial" w:cs="Arial"/>
          <w:sz w:val="20"/>
          <w:szCs w:val="20"/>
          <w:lang w:val="es-AR"/>
        </w:rPr>
        <w:t>Sep</w:t>
      </w:r>
      <w:proofErr w:type="spellEnd"/>
      <w:r w:rsidR="00B73B7F" w:rsidRPr="000C41BE">
        <w:rPr>
          <w:rFonts w:ascii="Arial" w:hAnsi="Arial" w:cs="Arial"/>
          <w:sz w:val="20"/>
          <w:szCs w:val="20"/>
          <w:lang w:val="es-AR"/>
        </w:rPr>
        <w:tab/>
      </w:r>
      <w:r w:rsidR="00B73B7F" w:rsidRPr="000C41BE">
        <w:rPr>
          <w:rFonts w:ascii="Arial" w:hAnsi="Arial" w:cs="Arial"/>
          <w:sz w:val="20"/>
          <w:szCs w:val="20"/>
          <w:lang w:val="es-AR"/>
        </w:rPr>
        <w:tab/>
      </w:r>
      <w:r w:rsidR="00845BBC" w:rsidRPr="000C41BE">
        <w:rPr>
          <w:rFonts w:ascii="Arial" w:hAnsi="Arial" w:cs="Arial"/>
          <w:sz w:val="20"/>
          <w:szCs w:val="20"/>
          <w:lang w:val="es-AR"/>
        </w:rPr>
        <w:tab/>
      </w:r>
      <w:r w:rsidR="00B73B7F" w:rsidRPr="000C41BE">
        <w:rPr>
          <w:rFonts w:ascii="Arial" w:hAnsi="Arial" w:cs="Arial"/>
          <w:sz w:val="20"/>
          <w:szCs w:val="20"/>
          <w:lang w:val="es-AR"/>
        </w:rPr>
        <w:t xml:space="preserve">EUR   </w:t>
      </w:r>
      <w:r w:rsidRPr="000C41BE">
        <w:rPr>
          <w:rFonts w:ascii="Arial" w:hAnsi="Arial" w:cs="Arial"/>
          <w:sz w:val="20"/>
          <w:szCs w:val="20"/>
          <w:lang w:val="es-AR"/>
        </w:rPr>
        <w:t>195</w:t>
      </w:r>
      <w:r w:rsidR="00B73B7F" w:rsidRPr="000C41BE">
        <w:rPr>
          <w:rFonts w:ascii="Arial" w:hAnsi="Arial" w:cs="Arial"/>
          <w:sz w:val="20"/>
          <w:szCs w:val="20"/>
          <w:lang w:val="es-AR"/>
        </w:rPr>
        <w:t>.-</w:t>
      </w:r>
    </w:p>
    <w:p w:rsidR="00845BBC" w:rsidRPr="000C41BE" w:rsidRDefault="00845BBC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0C41BE">
        <w:rPr>
          <w:rFonts w:ascii="Arial" w:hAnsi="Arial" w:cs="Arial"/>
          <w:sz w:val="20"/>
          <w:szCs w:val="20"/>
          <w:lang w:val="en-US"/>
        </w:rPr>
        <w:t>2 Ju</w:t>
      </w:r>
      <w:r w:rsidR="000C41BE" w:rsidRPr="000C41BE">
        <w:rPr>
          <w:rFonts w:ascii="Arial" w:hAnsi="Arial" w:cs="Arial"/>
          <w:sz w:val="20"/>
          <w:szCs w:val="20"/>
          <w:lang w:val="en-US"/>
        </w:rPr>
        <w:t>l</w:t>
      </w:r>
      <w:r w:rsidRPr="000C41BE">
        <w:rPr>
          <w:rFonts w:ascii="Arial" w:hAnsi="Arial" w:cs="Arial"/>
          <w:sz w:val="20"/>
          <w:szCs w:val="20"/>
          <w:lang w:val="en-US"/>
        </w:rPr>
        <w:t xml:space="preserve"> / 2</w:t>
      </w:r>
      <w:r w:rsidR="000C41BE" w:rsidRPr="000C41BE">
        <w:rPr>
          <w:rFonts w:ascii="Arial" w:hAnsi="Arial" w:cs="Arial"/>
          <w:sz w:val="20"/>
          <w:szCs w:val="20"/>
          <w:lang w:val="en-US"/>
        </w:rPr>
        <w:t>0</w:t>
      </w:r>
      <w:r w:rsidRPr="000C41BE">
        <w:rPr>
          <w:rFonts w:ascii="Arial" w:hAnsi="Arial" w:cs="Arial"/>
          <w:sz w:val="20"/>
          <w:szCs w:val="20"/>
          <w:lang w:val="en-US"/>
        </w:rPr>
        <w:t xml:space="preserve"> Ago</w:t>
      </w:r>
      <w:r w:rsidR="000C41BE" w:rsidRPr="000C41BE">
        <w:rPr>
          <w:rFonts w:ascii="Arial" w:hAnsi="Arial" w:cs="Arial"/>
          <w:sz w:val="20"/>
          <w:szCs w:val="20"/>
          <w:lang w:val="en-US"/>
        </w:rPr>
        <w:t xml:space="preserve"> / 3 y 10 Sep</w:t>
      </w:r>
      <w:r w:rsidR="000C41BE" w:rsidRPr="000C41BE">
        <w:rPr>
          <w:rFonts w:ascii="Arial" w:hAnsi="Arial" w:cs="Arial"/>
          <w:sz w:val="20"/>
          <w:szCs w:val="20"/>
          <w:lang w:val="en-US"/>
        </w:rPr>
        <w:tab/>
      </w:r>
      <w:r w:rsidRPr="000C41BE">
        <w:rPr>
          <w:rFonts w:ascii="Arial" w:hAnsi="Arial" w:cs="Arial"/>
          <w:sz w:val="20"/>
          <w:szCs w:val="20"/>
          <w:lang w:val="en-US"/>
        </w:rPr>
        <w:tab/>
        <w:t xml:space="preserve">EUR   </w:t>
      </w:r>
      <w:r w:rsidR="000C41BE" w:rsidRPr="000C41BE">
        <w:rPr>
          <w:rFonts w:ascii="Arial" w:hAnsi="Arial" w:cs="Arial"/>
          <w:sz w:val="20"/>
          <w:szCs w:val="20"/>
          <w:lang w:val="en-US"/>
        </w:rPr>
        <w:t>280</w:t>
      </w:r>
      <w:r w:rsidRPr="000C41BE">
        <w:rPr>
          <w:rFonts w:ascii="Arial" w:hAnsi="Arial" w:cs="Arial"/>
          <w:sz w:val="20"/>
          <w:szCs w:val="20"/>
          <w:lang w:val="en-US"/>
        </w:rPr>
        <w:t>.-</w:t>
      </w:r>
    </w:p>
    <w:p w:rsidR="00845BBC" w:rsidRPr="000C41BE" w:rsidRDefault="000C41BE" w:rsidP="005D0E85">
      <w:pPr>
        <w:pStyle w:val="Sinespaciado"/>
        <w:rPr>
          <w:rFonts w:ascii="Arial" w:hAnsi="Arial" w:cs="Arial"/>
          <w:sz w:val="20"/>
          <w:szCs w:val="20"/>
          <w:lang w:val="en-US"/>
        </w:rPr>
      </w:pPr>
      <w:r w:rsidRPr="000C41BE">
        <w:rPr>
          <w:rFonts w:ascii="Arial" w:hAnsi="Arial" w:cs="Arial"/>
          <w:sz w:val="20"/>
          <w:szCs w:val="20"/>
          <w:lang w:val="en-US"/>
        </w:rPr>
        <w:t>17</w:t>
      </w:r>
      <w:r w:rsidR="00845BBC" w:rsidRPr="000C41BE">
        <w:rPr>
          <w:rFonts w:ascii="Arial" w:hAnsi="Arial" w:cs="Arial"/>
          <w:sz w:val="20"/>
          <w:szCs w:val="20"/>
          <w:lang w:val="en-US"/>
        </w:rPr>
        <w:t xml:space="preserve"> Sep</w:t>
      </w:r>
      <w:r w:rsidR="00845BBC" w:rsidRPr="000C41BE">
        <w:rPr>
          <w:rFonts w:ascii="Arial" w:hAnsi="Arial" w:cs="Arial"/>
          <w:sz w:val="20"/>
          <w:szCs w:val="20"/>
          <w:lang w:val="en-US"/>
        </w:rPr>
        <w:tab/>
      </w:r>
      <w:r w:rsidR="00845BBC" w:rsidRPr="000C41BE">
        <w:rPr>
          <w:rFonts w:ascii="Arial" w:hAnsi="Arial" w:cs="Arial"/>
          <w:sz w:val="20"/>
          <w:szCs w:val="20"/>
          <w:lang w:val="en-US"/>
        </w:rPr>
        <w:tab/>
      </w:r>
      <w:r w:rsidR="00845BBC" w:rsidRPr="000C41BE">
        <w:rPr>
          <w:rFonts w:ascii="Arial" w:hAnsi="Arial" w:cs="Arial"/>
          <w:sz w:val="20"/>
          <w:szCs w:val="20"/>
          <w:lang w:val="en-US"/>
        </w:rPr>
        <w:tab/>
      </w:r>
      <w:r w:rsidR="00845BBC" w:rsidRPr="000C41BE">
        <w:rPr>
          <w:rFonts w:ascii="Arial" w:hAnsi="Arial" w:cs="Arial"/>
          <w:sz w:val="20"/>
          <w:szCs w:val="20"/>
          <w:lang w:val="en-US"/>
        </w:rPr>
        <w:tab/>
      </w:r>
      <w:r w:rsidR="00845BBC" w:rsidRPr="000C41BE">
        <w:rPr>
          <w:rFonts w:ascii="Arial" w:hAnsi="Arial" w:cs="Arial"/>
          <w:sz w:val="20"/>
          <w:szCs w:val="20"/>
          <w:lang w:val="en-US"/>
        </w:rPr>
        <w:tab/>
        <w:t xml:space="preserve">EUR   </w:t>
      </w:r>
      <w:r w:rsidRPr="000C41BE">
        <w:rPr>
          <w:rFonts w:ascii="Arial" w:hAnsi="Arial" w:cs="Arial"/>
          <w:sz w:val="20"/>
          <w:szCs w:val="20"/>
          <w:lang w:val="en-US"/>
        </w:rPr>
        <w:t>240</w:t>
      </w:r>
      <w:r w:rsidR="00845BBC" w:rsidRPr="000C41BE">
        <w:rPr>
          <w:rFonts w:ascii="Arial" w:hAnsi="Arial" w:cs="Arial"/>
          <w:sz w:val="20"/>
          <w:szCs w:val="20"/>
          <w:lang w:val="en-US"/>
        </w:rPr>
        <w:t>.-</w:t>
      </w:r>
    </w:p>
    <w:p w:rsidR="00B73B7F" w:rsidRPr="00CB3232" w:rsidRDefault="00B73B7F" w:rsidP="005D0E85">
      <w:pPr>
        <w:pStyle w:val="Sinespaciado"/>
        <w:rPr>
          <w:rFonts w:ascii="Arial" w:hAnsi="Arial" w:cs="Arial"/>
          <w:sz w:val="20"/>
          <w:szCs w:val="20"/>
          <w:highlight w:val="yellow"/>
          <w:lang w:val="en-US"/>
        </w:rPr>
      </w:pPr>
    </w:p>
    <w:p w:rsidR="00885ABA" w:rsidRPr="002F0C42" w:rsidRDefault="00885ABA" w:rsidP="00885ABA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2F0C42">
        <w:rPr>
          <w:rFonts w:ascii="Arial" w:hAnsi="Arial" w:cs="Arial"/>
          <w:sz w:val="20"/>
          <w:szCs w:val="20"/>
          <w:u w:val="single"/>
        </w:rPr>
        <w:t>Suplementos</w:t>
      </w:r>
      <w:r>
        <w:rPr>
          <w:rFonts w:ascii="Arial" w:hAnsi="Arial" w:cs="Arial"/>
          <w:sz w:val="20"/>
          <w:szCs w:val="20"/>
          <w:u w:val="single"/>
        </w:rPr>
        <w:t xml:space="preserve"> GRECIA</w:t>
      </w:r>
      <w:r w:rsidRPr="002F0C42">
        <w:rPr>
          <w:rFonts w:ascii="Arial" w:hAnsi="Arial" w:cs="Arial"/>
          <w:sz w:val="20"/>
          <w:szCs w:val="20"/>
          <w:u w:val="single"/>
        </w:rPr>
        <w:t>:</w:t>
      </w:r>
    </w:p>
    <w:p w:rsidR="00885ABA" w:rsidRPr="00885ABA" w:rsidRDefault="00885ABA" w:rsidP="00885ABA">
      <w:pPr>
        <w:pStyle w:val="Sinespaciado"/>
        <w:rPr>
          <w:rFonts w:ascii="Arial" w:hAnsi="Arial" w:cs="Arial"/>
          <w:sz w:val="20"/>
          <w:szCs w:val="20"/>
        </w:rPr>
      </w:pPr>
      <w:r w:rsidRPr="00885ABA">
        <w:rPr>
          <w:rFonts w:ascii="Arial" w:hAnsi="Arial" w:cs="Arial"/>
          <w:sz w:val="20"/>
          <w:szCs w:val="20"/>
        </w:rPr>
        <w:t>SUPLEMENTOS JUNIO Y SEPTIEMBRE</w:t>
      </w:r>
    </w:p>
    <w:p w:rsidR="00885ABA" w:rsidRPr="00885ABA" w:rsidRDefault="00885ABA" w:rsidP="00885ABA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ABA">
        <w:rPr>
          <w:rFonts w:ascii="Arial" w:hAnsi="Arial" w:cs="Arial"/>
          <w:sz w:val="20"/>
          <w:szCs w:val="20"/>
          <w:lang w:val="es-AR"/>
        </w:rPr>
        <w:t>EUR 250.-</w:t>
      </w:r>
      <w:r w:rsidRPr="00885ABA">
        <w:rPr>
          <w:rFonts w:ascii="Arial" w:hAnsi="Arial" w:cs="Arial"/>
          <w:sz w:val="20"/>
          <w:szCs w:val="20"/>
          <w:lang w:val="es-AR"/>
        </w:rPr>
        <w:tab/>
      </w:r>
      <w:r w:rsidRPr="00885ABA">
        <w:rPr>
          <w:rFonts w:ascii="Arial" w:hAnsi="Arial" w:cs="Arial"/>
          <w:sz w:val="20"/>
          <w:szCs w:val="20"/>
          <w:lang w:val="es-AR"/>
        </w:rPr>
        <w:tab/>
      </w:r>
    </w:p>
    <w:p w:rsidR="00885ABA" w:rsidRPr="002F0C42" w:rsidRDefault="00885ABA" w:rsidP="00885ABA">
      <w:pPr>
        <w:pStyle w:val="Sinespaciado"/>
        <w:rPr>
          <w:rFonts w:ascii="Arial" w:hAnsi="Arial" w:cs="Arial"/>
          <w:sz w:val="20"/>
          <w:szCs w:val="20"/>
        </w:rPr>
      </w:pPr>
      <w:r w:rsidRPr="00885ABA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885ABA"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 w:rsidRPr="00885ABA">
        <w:rPr>
          <w:rFonts w:ascii="Arial" w:hAnsi="Arial" w:cs="Arial"/>
          <w:sz w:val="20"/>
          <w:szCs w:val="20"/>
          <w:lang w:val="es-AR"/>
        </w:rPr>
        <w:t>EUR 495.-</w:t>
      </w:r>
      <w:r w:rsidRPr="00885ABA">
        <w:rPr>
          <w:rFonts w:ascii="Arial" w:hAnsi="Arial" w:cs="Arial"/>
          <w:sz w:val="20"/>
          <w:szCs w:val="20"/>
          <w:lang w:val="es-AR"/>
        </w:rPr>
        <w:tab/>
      </w:r>
      <w:r w:rsidRPr="00885ABA">
        <w:rPr>
          <w:rFonts w:ascii="Arial" w:hAnsi="Arial" w:cs="Arial"/>
          <w:sz w:val="20"/>
          <w:szCs w:val="20"/>
          <w:lang w:val="es-AR"/>
        </w:rPr>
        <w:tab/>
      </w:r>
    </w:p>
    <w:p w:rsidR="00885ABA" w:rsidRPr="002F0C42" w:rsidRDefault="00885ABA" w:rsidP="00885ABA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885ABA" w:rsidRPr="002F0C42" w:rsidRDefault="00885ABA" w:rsidP="00885ABA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</w:p>
    <w:p w:rsidR="00885ABA" w:rsidRPr="00885ABA" w:rsidRDefault="00885ABA" w:rsidP="00885ABA">
      <w:pPr>
        <w:pStyle w:val="Sinespaciado"/>
        <w:rPr>
          <w:rFonts w:ascii="Arial" w:hAnsi="Arial" w:cs="Arial"/>
          <w:sz w:val="20"/>
          <w:szCs w:val="20"/>
        </w:rPr>
      </w:pPr>
      <w:r w:rsidRPr="00885ABA">
        <w:rPr>
          <w:rFonts w:ascii="Arial" w:hAnsi="Arial" w:cs="Arial"/>
          <w:sz w:val="20"/>
          <w:szCs w:val="20"/>
        </w:rPr>
        <w:t>SUPLEMENTOS JULIO Y AGOSTO</w:t>
      </w:r>
    </w:p>
    <w:p w:rsidR="00885ABA" w:rsidRPr="00885ABA" w:rsidRDefault="00885ABA" w:rsidP="00885ABA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2F0C42">
        <w:rPr>
          <w:rFonts w:ascii="Arial" w:hAnsi="Arial" w:cs="Arial"/>
          <w:sz w:val="20"/>
          <w:szCs w:val="20"/>
        </w:rPr>
        <w:t xml:space="preserve">Doble    </w:t>
      </w:r>
      <w:r w:rsidRPr="002F0C42">
        <w:rPr>
          <w:rFonts w:ascii="Arial" w:hAnsi="Arial" w:cs="Arial"/>
          <w:sz w:val="20"/>
          <w:szCs w:val="20"/>
        </w:rPr>
        <w:tab/>
      </w:r>
      <w:r w:rsidRPr="002F0C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ABA">
        <w:rPr>
          <w:rFonts w:ascii="Arial" w:hAnsi="Arial" w:cs="Arial"/>
          <w:sz w:val="20"/>
          <w:szCs w:val="20"/>
          <w:lang w:val="es-AR"/>
        </w:rPr>
        <w:t>EUR 350.-</w:t>
      </w:r>
      <w:r w:rsidRPr="00885ABA">
        <w:rPr>
          <w:rFonts w:ascii="Arial" w:hAnsi="Arial" w:cs="Arial"/>
          <w:sz w:val="20"/>
          <w:szCs w:val="20"/>
          <w:lang w:val="es-AR"/>
        </w:rPr>
        <w:tab/>
      </w:r>
      <w:r w:rsidRPr="00885ABA">
        <w:rPr>
          <w:rFonts w:ascii="Arial" w:hAnsi="Arial" w:cs="Arial"/>
          <w:sz w:val="20"/>
          <w:szCs w:val="20"/>
          <w:lang w:val="es-AR"/>
        </w:rPr>
        <w:tab/>
      </w:r>
    </w:p>
    <w:p w:rsidR="00885ABA" w:rsidRPr="002F0C42" w:rsidRDefault="00885ABA" w:rsidP="00885ABA">
      <w:pPr>
        <w:pStyle w:val="Sinespaciado"/>
        <w:rPr>
          <w:rFonts w:ascii="Arial" w:hAnsi="Arial" w:cs="Arial"/>
          <w:sz w:val="20"/>
          <w:szCs w:val="20"/>
        </w:rPr>
      </w:pPr>
      <w:r w:rsidRPr="00885ABA">
        <w:rPr>
          <w:rFonts w:ascii="Arial" w:hAnsi="Arial" w:cs="Arial"/>
          <w:sz w:val="20"/>
          <w:szCs w:val="20"/>
          <w:lang w:val="es-AR"/>
        </w:rPr>
        <w:t xml:space="preserve">Single                </w:t>
      </w:r>
      <w:r w:rsidRPr="00885ABA"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 w:rsidRPr="00885ABA">
        <w:rPr>
          <w:rFonts w:ascii="Arial" w:hAnsi="Arial" w:cs="Arial"/>
          <w:sz w:val="20"/>
          <w:szCs w:val="20"/>
          <w:lang w:val="es-AR"/>
        </w:rPr>
        <w:t>EUR 690.-</w:t>
      </w:r>
      <w:r w:rsidRPr="00885ABA">
        <w:rPr>
          <w:rFonts w:ascii="Arial" w:hAnsi="Arial" w:cs="Arial"/>
          <w:sz w:val="20"/>
          <w:szCs w:val="20"/>
          <w:lang w:val="es-AR"/>
        </w:rPr>
        <w:tab/>
      </w:r>
      <w:r w:rsidRPr="00885ABA">
        <w:rPr>
          <w:rFonts w:ascii="Arial" w:hAnsi="Arial" w:cs="Arial"/>
          <w:sz w:val="20"/>
          <w:szCs w:val="20"/>
          <w:lang w:val="es-AR"/>
        </w:rPr>
        <w:tab/>
      </w:r>
    </w:p>
    <w:p w:rsidR="008738AD" w:rsidRPr="00885ABA" w:rsidRDefault="00A5716C" w:rsidP="00E332E6">
      <w:pPr>
        <w:pStyle w:val="Sinespaciado"/>
        <w:rPr>
          <w:rFonts w:ascii="Arial" w:hAnsi="Arial" w:cs="Arial"/>
          <w:color w:val="000000"/>
          <w:szCs w:val="20"/>
          <w:lang w:val="es-AR"/>
        </w:rPr>
      </w:pPr>
      <w:r w:rsidRPr="00885ABA">
        <w:rPr>
          <w:rFonts w:ascii="Arial" w:hAnsi="Arial" w:cs="Arial"/>
          <w:sz w:val="20"/>
          <w:szCs w:val="20"/>
          <w:lang w:val="es-AR"/>
        </w:rPr>
        <w:tab/>
      </w:r>
    </w:p>
    <w:p w:rsidR="004B3A11" w:rsidRPr="003578C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  <w:r w:rsidRPr="003578CD">
        <w:rPr>
          <w:rFonts w:ascii="Arial" w:hAnsi="Arial" w:cs="Arial"/>
          <w:color w:val="000000"/>
          <w:szCs w:val="20"/>
        </w:rPr>
        <w:t>NOTAS</w:t>
      </w:r>
    </w:p>
    <w:p w:rsidR="00170221" w:rsidRDefault="00170221" w:rsidP="00170221">
      <w:pPr>
        <w:pStyle w:val="Sinespaciado"/>
        <w:jc w:val="both"/>
        <w:rPr>
          <w:rStyle w:val="Textoennegrita"/>
          <w:rFonts w:ascii="Calibri" w:hAnsi="Calibri" w:cs="Calibri"/>
          <w:b w:val="0"/>
          <w:bCs w:val="0"/>
          <w:sz w:val="20"/>
        </w:rPr>
      </w:pPr>
      <w:r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Tarifas sujetas a reajustes. No incluyen IVA ni gastos.</w:t>
      </w:r>
    </w:p>
    <w:p w:rsidR="00170221" w:rsidRDefault="00170221" w:rsidP="00170221">
      <w:pPr>
        <w:tabs>
          <w:tab w:val="left" w:pos="426"/>
          <w:tab w:val="left" w:pos="2505"/>
        </w:tabs>
        <w:spacing w:after="0" w:line="240" w:lineRule="auto"/>
        <w:jc w:val="both"/>
        <w:rPr>
          <w:bCs/>
        </w:rPr>
      </w:pPr>
      <w:r>
        <w:rPr>
          <w:rFonts w:ascii="Arial" w:hAnsi="Arial" w:cs="Arial"/>
          <w:bCs/>
          <w:color w:val="000000"/>
          <w:sz w:val="20"/>
          <w:szCs w:val="20"/>
        </w:rPr>
        <w:t>No incluye Imp. PAIS 30%, RG 45% ni RG 25%. Consultar.</w:t>
      </w:r>
    </w:p>
    <w:p w:rsidR="00170221" w:rsidRDefault="00170221" w:rsidP="00170221">
      <w:pPr>
        <w:pStyle w:val="1"/>
        <w:shd w:val="clear" w:color="auto" w:fill="auto"/>
        <w:spacing w:before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tasa hotelera en Grecia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Citytax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deberá abonarse directo en los hoteles, según la resolución del gobierno. (Para hoteles de 3 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1,5 /  4 ****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/ 5 *****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 por habitación por día)</w:t>
      </w:r>
    </w:p>
    <w:p w:rsidR="00170221" w:rsidRDefault="00170221" w:rsidP="00170221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Consultar tarifa aérea Buenos Aires / </w:t>
      </w:r>
      <w:r w:rsidR="00F80780">
        <w:rPr>
          <w:rFonts w:ascii="Arial" w:hAnsi="Arial" w:cs="Arial"/>
          <w:color w:val="000000"/>
          <w:sz w:val="20"/>
          <w:szCs w:val="20"/>
        </w:rPr>
        <w:t xml:space="preserve">Venecia // </w:t>
      </w:r>
      <w:proofErr w:type="spellStart"/>
      <w:r w:rsidR="00F80780">
        <w:rPr>
          <w:rFonts w:ascii="Arial" w:hAnsi="Arial" w:cs="Arial"/>
          <w:color w:val="000000"/>
          <w:sz w:val="20"/>
          <w:szCs w:val="20"/>
        </w:rPr>
        <w:t>Dubrovnik</w:t>
      </w:r>
      <w:proofErr w:type="spellEnd"/>
      <w:r w:rsidR="00F80780"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color w:val="000000"/>
          <w:sz w:val="20"/>
          <w:szCs w:val="20"/>
        </w:rPr>
        <w:t>Atenas / Buenos Aires.</w:t>
      </w:r>
    </w:p>
    <w:p w:rsidR="00170221" w:rsidRPr="00533AB0" w:rsidRDefault="00170221" w:rsidP="00170221">
      <w:pPr>
        <w:pStyle w:val="Textoindependiente21"/>
        <w:rPr>
          <w:rFonts w:ascii="Arial" w:hAnsi="Arial" w:cs="Arial"/>
          <w:b w:val="0"/>
          <w:color w:val="000000"/>
          <w:szCs w:val="20"/>
        </w:rPr>
      </w:pPr>
    </w:p>
    <w:p w:rsidR="004B3A11" w:rsidRPr="00803B5D" w:rsidRDefault="004B3A11" w:rsidP="00AE76CD">
      <w:pPr>
        <w:jc w:val="both"/>
        <w:rPr>
          <w:rFonts w:ascii="Arial" w:hAnsi="Arial" w:cs="Arial"/>
          <w:b/>
          <w:color w:val="FF00FF"/>
          <w:sz w:val="20"/>
          <w:szCs w:val="20"/>
        </w:rPr>
      </w:pPr>
    </w:p>
    <w:sectPr w:rsidR="004B3A11" w:rsidRPr="00803B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24979"/>
    <w:rsid w:val="00036249"/>
    <w:rsid w:val="00047372"/>
    <w:rsid w:val="000655B7"/>
    <w:rsid w:val="000726AC"/>
    <w:rsid w:val="00084500"/>
    <w:rsid w:val="000A0732"/>
    <w:rsid w:val="000C41BE"/>
    <w:rsid w:val="000D6D70"/>
    <w:rsid w:val="000E4F5C"/>
    <w:rsid w:val="000E7B6B"/>
    <w:rsid w:val="000F0BED"/>
    <w:rsid w:val="000F6915"/>
    <w:rsid w:val="00124725"/>
    <w:rsid w:val="00136D43"/>
    <w:rsid w:val="00136E9C"/>
    <w:rsid w:val="00144560"/>
    <w:rsid w:val="00157AF8"/>
    <w:rsid w:val="00170221"/>
    <w:rsid w:val="00172CD0"/>
    <w:rsid w:val="0019537F"/>
    <w:rsid w:val="001A12DF"/>
    <w:rsid w:val="001A3E3A"/>
    <w:rsid w:val="001C02A4"/>
    <w:rsid w:val="001C079D"/>
    <w:rsid w:val="001C07E1"/>
    <w:rsid w:val="001E7B4F"/>
    <w:rsid w:val="002017B3"/>
    <w:rsid w:val="00212E41"/>
    <w:rsid w:val="00215DCD"/>
    <w:rsid w:val="00244BA9"/>
    <w:rsid w:val="0024619D"/>
    <w:rsid w:val="00246928"/>
    <w:rsid w:val="00267414"/>
    <w:rsid w:val="002704A7"/>
    <w:rsid w:val="002705C9"/>
    <w:rsid w:val="002779AD"/>
    <w:rsid w:val="002A7D65"/>
    <w:rsid w:val="002B0C26"/>
    <w:rsid w:val="002B1CDB"/>
    <w:rsid w:val="002B2528"/>
    <w:rsid w:val="002B4F91"/>
    <w:rsid w:val="002E1469"/>
    <w:rsid w:val="002E3F0A"/>
    <w:rsid w:val="002E633C"/>
    <w:rsid w:val="002E7E9F"/>
    <w:rsid w:val="003003E9"/>
    <w:rsid w:val="00312B8A"/>
    <w:rsid w:val="003409ED"/>
    <w:rsid w:val="00343DAD"/>
    <w:rsid w:val="00347ADA"/>
    <w:rsid w:val="00355A60"/>
    <w:rsid w:val="003578CD"/>
    <w:rsid w:val="0036372E"/>
    <w:rsid w:val="00397BF7"/>
    <w:rsid w:val="003A3E2D"/>
    <w:rsid w:val="003A5D3E"/>
    <w:rsid w:val="003C5E3C"/>
    <w:rsid w:val="003E35FD"/>
    <w:rsid w:val="003F24DD"/>
    <w:rsid w:val="00451D50"/>
    <w:rsid w:val="00464C36"/>
    <w:rsid w:val="00484A97"/>
    <w:rsid w:val="0049700B"/>
    <w:rsid w:val="004A08AE"/>
    <w:rsid w:val="004B3A11"/>
    <w:rsid w:val="004D4006"/>
    <w:rsid w:val="004E5CDC"/>
    <w:rsid w:val="004E7ADC"/>
    <w:rsid w:val="004F6BC5"/>
    <w:rsid w:val="005134B0"/>
    <w:rsid w:val="005200EF"/>
    <w:rsid w:val="005274F4"/>
    <w:rsid w:val="005541B9"/>
    <w:rsid w:val="00577BA2"/>
    <w:rsid w:val="005A5F7F"/>
    <w:rsid w:val="005B6598"/>
    <w:rsid w:val="005C7566"/>
    <w:rsid w:val="005D0E85"/>
    <w:rsid w:val="005E4DB2"/>
    <w:rsid w:val="006338E4"/>
    <w:rsid w:val="00634CBF"/>
    <w:rsid w:val="006416F1"/>
    <w:rsid w:val="00646B25"/>
    <w:rsid w:val="006508DE"/>
    <w:rsid w:val="00651885"/>
    <w:rsid w:val="00672F9E"/>
    <w:rsid w:val="006B02F3"/>
    <w:rsid w:val="006C65C5"/>
    <w:rsid w:val="006D7376"/>
    <w:rsid w:val="006E3E47"/>
    <w:rsid w:val="00701D69"/>
    <w:rsid w:val="00723D8D"/>
    <w:rsid w:val="00736B1B"/>
    <w:rsid w:val="00742C56"/>
    <w:rsid w:val="007755CE"/>
    <w:rsid w:val="00776391"/>
    <w:rsid w:val="007A4350"/>
    <w:rsid w:val="007C0A12"/>
    <w:rsid w:val="007C4DE2"/>
    <w:rsid w:val="007C6A40"/>
    <w:rsid w:val="007D1943"/>
    <w:rsid w:val="007E52CA"/>
    <w:rsid w:val="007F688D"/>
    <w:rsid w:val="007F698D"/>
    <w:rsid w:val="007F7022"/>
    <w:rsid w:val="00803B5D"/>
    <w:rsid w:val="00812166"/>
    <w:rsid w:val="00822800"/>
    <w:rsid w:val="00841E37"/>
    <w:rsid w:val="00842F6F"/>
    <w:rsid w:val="0084319D"/>
    <w:rsid w:val="00845BBC"/>
    <w:rsid w:val="00851F66"/>
    <w:rsid w:val="008738AD"/>
    <w:rsid w:val="00885ABA"/>
    <w:rsid w:val="008910F6"/>
    <w:rsid w:val="00892B7E"/>
    <w:rsid w:val="00895859"/>
    <w:rsid w:val="00897734"/>
    <w:rsid w:val="008A57FE"/>
    <w:rsid w:val="008D7C01"/>
    <w:rsid w:val="00914FEA"/>
    <w:rsid w:val="00916FB9"/>
    <w:rsid w:val="009343AE"/>
    <w:rsid w:val="00942A98"/>
    <w:rsid w:val="00946263"/>
    <w:rsid w:val="00951117"/>
    <w:rsid w:val="00952218"/>
    <w:rsid w:val="00955E08"/>
    <w:rsid w:val="0097119A"/>
    <w:rsid w:val="0098264B"/>
    <w:rsid w:val="00982D56"/>
    <w:rsid w:val="00987E1F"/>
    <w:rsid w:val="00993D60"/>
    <w:rsid w:val="00995A47"/>
    <w:rsid w:val="009972CF"/>
    <w:rsid w:val="009A1E3F"/>
    <w:rsid w:val="009B2D28"/>
    <w:rsid w:val="009C038A"/>
    <w:rsid w:val="009C2A5C"/>
    <w:rsid w:val="009E20CD"/>
    <w:rsid w:val="009F6E7D"/>
    <w:rsid w:val="00A07460"/>
    <w:rsid w:val="00A27637"/>
    <w:rsid w:val="00A3226D"/>
    <w:rsid w:val="00A54F08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AF7A27"/>
    <w:rsid w:val="00B01AD4"/>
    <w:rsid w:val="00B17B5D"/>
    <w:rsid w:val="00B42CAF"/>
    <w:rsid w:val="00B43417"/>
    <w:rsid w:val="00B607A9"/>
    <w:rsid w:val="00B663DE"/>
    <w:rsid w:val="00B73B7F"/>
    <w:rsid w:val="00B8632F"/>
    <w:rsid w:val="00BA180B"/>
    <w:rsid w:val="00BA7445"/>
    <w:rsid w:val="00BB70C3"/>
    <w:rsid w:val="00BC009D"/>
    <w:rsid w:val="00BD5637"/>
    <w:rsid w:val="00BF39FC"/>
    <w:rsid w:val="00C02042"/>
    <w:rsid w:val="00C10F33"/>
    <w:rsid w:val="00C27CC1"/>
    <w:rsid w:val="00C3507F"/>
    <w:rsid w:val="00C37DB1"/>
    <w:rsid w:val="00C601E5"/>
    <w:rsid w:val="00C635F2"/>
    <w:rsid w:val="00C63D4F"/>
    <w:rsid w:val="00CA4623"/>
    <w:rsid w:val="00CB3232"/>
    <w:rsid w:val="00CE586F"/>
    <w:rsid w:val="00CF4E10"/>
    <w:rsid w:val="00D011C7"/>
    <w:rsid w:val="00D11CC5"/>
    <w:rsid w:val="00D17221"/>
    <w:rsid w:val="00D32C79"/>
    <w:rsid w:val="00D32E1F"/>
    <w:rsid w:val="00D9596B"/>
    <w:rsid w:val="00DA2913"/>
    <w:rsid w:val="00DA6C64"/>
    <w:rsid w:val="00DC2315"/>
    <w:rsid w:val="00DC4002"/>
    <w:rsid w:val="00DD5804"/>
    <w:rsid w:val="00E0146C"/>
    <w:rsid w:val="00E10215"/>
    <w:rsid w:val="00E332E6"/>
    <w:rsid w:val="00E404FB"/>
    <w:rsid w:val="00E41E8C"/>
    <w:rsid w:val="00E46A00"/>
    <w:rsid w:val="00E76C45"/>
    <w:rsid w:val="00E80125"/>
    <w:rsid w:val="00E94347"/>
    <w:rsid w:val="00EA0E7F"/>
    <w:rsid w:val="00EB4279"/>
    <w:rsid w:val="00ED1605"/>
    <w:rsid w:val="00ED1B1C"/>
    <w:rsid w:val="00EE3042"/>
    <w:rsid w:val="00F26F3E"/>
    <w:rsid w:val="00F3245D"/>
    <w:rsid w:val="00F70122"/>
    <w:rsid w:val="00F7388B"/>
    <w:rsid w:val="00F80780"/>
    <w:rsid w:val="00F84865"/>
    <w:rsid w:val="00F86733"/>
    <w:rsid w:val="00FA1C32"/>
    <w:rsid w:val="00FC2760"/>
    <w:rsid w:val="00FC6A64"/>
    <w:rsid w:val="00FD59E3"/>
    <w:rsid w:val="00FF077D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2B1CDB"/>
  </w:style>
  <w:style w:type="paragraph" w:styleId="Textosinformato">
    <w:name w:val="Plain Text"/>
    <w:basedOn w:val="Normal"/>
    <w:link w:val="TextosinformatoCar"/>
    <w:rsid w:val="00E404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E404FB"/>
    <w:rPr>
      <w:rFonts w:ascii="Courier New" w:eastAsia="Times New Roman" w:hAnsi="Courier New" w:cs="Times New Roman"/>
      <w:sz w:val="20"/>
      <w:szCs w:val="20"/>
      <w:lang w:val="sl-SI" w:eastAsia="sl-SI"/>
    </w:rPr>
  </w:style>
  <w:style w:type="character" w:customStyle="1" w:styleId="a">
    <w:name w:val="Σώμα κειμένου"/>
    <w:rsid w:val="00942A98"/>
    <w:rPr>
      <w:rFonts w:ascii="Arial Narrow" w:hAnsi="Arial Narrow" w:cs="Arial Narrow" w:hint="default"/>
      <w:sz w:val="16"/>
      <w:szCs w:val="16"/>
      <w:shd w:val="clear" w:color="auto" w:fill="FFFFFF"/>
    </w:rPr>
  </w:style>
  <w:style w:type="character" w:customStyle="1" w:styleId="3">
    <w:name w:val="Επικεφαλίδα #3"/>
    <w:rsid w:val="00942A98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32">
    <w:name w:val="Επικεφαλίδα #32"/>
    <w:rsid w:val="00942A98"/>
    <w:rPr>
      <w:rFonts w:ascii="Arial Narrow" w:hAnsi="Arial Narrow" w:cs="Arial Narrow" w:hint="default"/>
      <w:b/>
      <w:bCs/>
      <w:sz w:val="16"/>
      <w:szCs w:val="16"/>
      <w:shd w:val="clear" w:color="auto" w:fill="FFFFFF"/>
    </w:rPr>
  </w:style>
  <w:style w:type="character" w:customStyle="1" w:styleId="4">
    <w:name w:val="Σώμα κειμένου (4)"/>
    <w:uiPriority w:val="99"/>
    <w:rsid w:val="00942A98"/>
    <w:rPr>
      <w:rFonts w:ascii="Arial Narrow" w:hAnsi="Arial Narrow" w:cs="Arial Narrow"/>
      <w:b/>
      <w:bCs/>
      <w:sz w:val="16"/>
      <w:szCs w:val="16"/>
      <w:shd w:val="clear" w:color="auto" w:fill="FFFFFF"/>
    </w:rPr>
  </w:style>
  <w:style w:type="character" w:customStyle="1" w:styleId="a0">
    <w:name w:val="Σώμα κειμένου_"/>
    <w:link w:val="1"/>
    <w:locked/>
    <w:rsid w:val="00170221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0"/>
    <w:rsid w:val="00170221"/>
    <w:pPr>
      <w:shd w:val="clear" w:color="auto" w:fill="FFFFFF"/>
      <w:spacing w:before="180" w:after="0" w:line="182" w:lineRule="exact"/>
    </w:pPr>
    <w:rPr>
      <w:rFonts w:ascii="Arial Narrow" w:hAnsi="Arial Narrow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D835-9F0A-464B-A8EF-6EFE9CBB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2</cp:revision>
  <cp:lastPrinted>2018-11-27T15:27:00Z</cp:lastPrinted>
  <dcterms:created xsi:type="dcterms:W3CDTF">2023-11-07T12:36:00Z</dcterms:created>
  <dcterms:modified xsi:type="dcterms:W3CDTF">2023-11-07T12:36:00Z</dcterms:modified>
</cp:coreProperties>
</file>