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2" w:rsidRPr="009E4C0C" w:rsidRDefault="0026002A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9E4C0C">
        <w:rPr>
          <w:rStyle w:val="TtuloCar"/>
          <w:rFonts w:ascii="Arial" w:hAnsi="Arial" w:cs="Arial"/>
          <w:b/>
          <w:color w:val="auto"/>
          <w:sz w:val="24"/>
          <w:szCs w:val="24"/>
        </w:rPr>
        <w:t>GRECIA</w:t>
      </w:r>
      <w:r w:rsidR="00FC2760" w:rsidRPr="009E4C0C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9E4C0C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9E4C0C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266426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26002A" w:rsidRPr="009E4C0C">
            <w:rPr>
              <w:rFonts w:ascii="Arial" w:hAnsi="Arial" w:cs="Arial"/>
              <w:b/>
              <w:sz w:val="20"/>
              <w:szCs w:val="20"/>
            </w:rPr>
            <w:t>ATENAS – MYKONOS</w:t>
          </w:r>
          <w:r w:rsidR="002407B6">
            <w:rPr>
              <w:rFonts w:ascii="Arial" w:hAnsi="Arial" w:cs="Arial"/>
              <w:b/>
              <w:sz w:val="20"/>
              <w:szCs w:val="20"/>
            </w:rPr>
            <w:t xml:space="preserve"> – SANTORINI – CRETA - RODAS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Content>
          <w:r w:rsidR="009E4C0C" w:rsidRPr="009E4C0C">
            <w:rPr>
              <w:rFonts w:ascii="Arial" w:hAnsi="Arial" w:cs="Arial"/>
              <w:sz w:val="20"/>
              <w:szCs w:val="20"/>
            </w:rPr>
            <w:t xml:space="preserve">Inicio: diario – </w:t>
          </w:r>
          <w:r w:rsidR="002407B6">
            <w:rPr>
              <w:rFonts w:ascii="Arial" w:hAnsi="Arial" w:cs="Arial"/>
              <w:sz w:val="20"/>
              <w:szCs w:val="20"/>
            </w:rPr>
            <w:t>12</w:t>
          </w:r>
          <w:r w:rsidR="009E4C0C" w:rsidRPr="009E4C0C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3144B0" w:rsidRPr="003144B0" w:rsidRDefault="00266426" w:rsidP="003144B0">
      <w:pPr>
        <w:pStyle w:val="Sinespaciado"/>
        <w:jc w:val="both"/>
        <w:rPr>
          <w:rFonts w:ascii="Arial" w:hAnsi="Arial" w:cs="Arial"/>
          <w:sz w:val="20"/>
          <w:szCs w:val="20"/>
          <w:lang w:val="es-ES_tradnl"/>
        </w:rPr>
      </w:pPr>
      <w:r w:rsidRPr="00266426">
        <w:rPr>
          <w:rStyle w:val="4"/>
          <w:rFonts w:ascii="Arial" w:hAnsi="Arial" w:cs="Arial"/>
          <w:b w:val="0"/>
          <w:sz w:val="20"/>
          <w:szCs w:val="20"/>
          <w:lang w:val="pt-BR"/>
        </w:rPr>
        <w:t xml:space="preserve">DIA </w:t>
      </w:r>
      <w:r>
        <w:rPr>
          <w:rStyle w:val="4"/>
          <w:rFonts w:ascii="Arial" w:hAnsi="Arial" w:cs="Arial"/>
          <w:b w:val="0"/>
          <w:sz w:val="20"/>
          <w:szCs w:val="20"/>
          <w:lang w:val="pt-BR"/>
        </w:rPr>
        <w:t>0</w:t>
      </w:r>
      <w:r w:rsidRPr="00266426">
        <w:rPr>
          <w:rStyle w:val="4"/>
          <w:rFonts w:ascii="Arial" w:hAnsi="Arial" w:cs="Arial"/>
          <w:b w:val="0"/>
          <w:sz w:val="20"/>
          <w:szCs w:val="20"/>
          <w:lang w:val="pt-BR"/>
        </w:rPr>
        <w:t>1</w:t>
      </w:r>
      <w:r w:rsidR="003144B0" w:rsidRPr="003144B0">
        <w:rPr>
          <w:rStyle w:val="4"/>
          <w:rFonts w:ascii="Arial" w:hAnsi="Arial" w:cs="Arial"/>
          <w:sz w:val="20"/>
          <w:szCs w:val="20"/>
          <w:lang w:val="pt-BR"/>
        </w:rPr>
        <w:t xml:space="preserve"> </w:t>
      </w:r>
      <w:r w:rsidR="003144B0" w:rsidRPr="003144B0">
        <w:rPr>
          <w:rStyle w:val="42"/>
          <w:rFonts w:ascii="Arial" w:hAnsi="Arial" w:cs="Arial"/>
          <w:sz w:val="20"/>
          <w:szCs w:val="20"/>
          <w:lang w:val="pt-BR"/>
        </w:rPr>
        <w:t>ATENAS</w:t>
      </w:r>
      <w:r>
        <w:rPr>
          <w:rStyle w:val="42"/>
          <w:rFonts w:ascii="Arial" w:hAnsi="Arial" w:cs="Arial"/>
          <w:sz w:val="20"/>
          <w:szCs w:val="20"/>
          <w:lang w:val="pt-BR"/>
        </w:rPr>
        <w:t xml:space="preserve">. </w:t>
      </w:r>
      <w:r w:rsidR="003144B0" w:rsidRPr="003144B0">
        <w:rPr>
          <w:rStyle w:val="38"/>
          <w:rFonts w:ascii="Arial" w:hAnsi="Arial" w:cs="Arial"/>
          <w:sz w:val="20"/>
          <w:szCs w:val="20"/>
        </w:rPr>
        <w:t>A su llegada, será recibido y trasladado al hotel elegido. Resto del día libre.</w:t>
      </w:r>
    </w:p>
    <w:p w:rsidR="00266426" w:rsidRDefault="00266426" w:rsidP="003144B0">
      <w:pPr>
        <w:pStyle w:val="Sinespaciado"/>
        <w:jc w:val="both"/>
        <w:rPr>
          <w:rStyle w:val="4"/>
          <w:rFonts w:ascii="Arial" w:hAnsi="Arial" w:cs="Arial"/>
          <w:sz w:val="20"/>
          <w:szCs w:val="20"/>
        </w:rPr>
      </w:pPr>
    </w:p>
    <w:p w:rsidR="003144B0" w:rsidRDefault="003144B0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266426">
        <w:rPr>
          <w:rStyle w:val="4"/>
          <w:rFonts w:ascii="Arial" w:hAnsi="Arial" w:cs="Arial"/>
          <w:b w:val="0"/>
          <w:sz w:val="20"/>
          <w:szCs w:val="20"/>
        </w:rPr>
        <w:t xml:space="preserve">DIA </w:t>
      </w:r>
      <w:r w:rsidR="00266426">
        <w:rPr>
          <w:rStyle w:val="4"/>
          <w:rFonts w:ascii="Arial" w:hAnsi="Arial" w:cs="Arial"/>
          <w:b w:val="0"/>
          <w:sz w:val="20"/>
          <w:szCs w:val="20"/>
        </w:rPr>
        <w:t>0</w:t>
      </w:r>
      <w:r w:rsidRPr="00266426">
        <w:rPr>
          <w:rStyle w:val="4"/>
          <w:rFonts w:ascii="Arial" w:hAnsi="Arial" w:cs="Arial"/>
          <w:b w:val="0"/>
          <w:sz w:val="20"/>
          <w:szCs w:val="20"/>
        </w:rPr>
        <w:t>2</w:t>
      </w:r>
      <w:r w:rsidRPr="003144B0">
        <w:rPr>
          <w:rStyle w:val="4"/>
          <w:rFonts w:ascii="Arial" w:hAnsi="Arial" w:cs="Arial"/>
          <w:sz w:val="20"/>
          <w:szCs w:val="20"/>
        </w:rPr>
        <w:t xml:space="preserve"> </w:t>
      </w:r>
      <w:r w:rsidRPr="003144B0">
        <w:rPr>
          <w:rStyle w:val="42"/>
          <w:rFonts w:ascii="Arial" w:hAnsi="Arial" w:cs="Arial"/>
          <w:sz w:val="20"/>
          <w:szCs w:val="20"/>
        </w:rPr>
        <w:t>ATENAS</w:t>
      </w:r>
      <w:r w:rsidR="00266426">
        <w:rPr>
          <w:rStyle w:val="42"/>
          <w:rFonts w:ascii="Arial" w:hAnsi="Arial" w:cs="Arial"/>
          <w:sz w:val="20"/>
          <w:szCs w:val="20"/>
        </w:rPr>
        <w:t xml:space="preserve">. </w:t>
      </w:r>
      <w:r w:rsidR="00266426" w:rsidRPr="00266426">
        <w:rPr>
          <w:rStyle w:val="42"/>
          <w:rFonts w:ascii="Arial" w:hAnsi="Arial" w:cs="Arial"/>
          <w:b w:val="0"/>
          <w:sz w:val="20"/>
          <w:szCs w:val="20"/>
        </w:rPr>
        <w:t xml:space="preserve">Desayuno. </w:t>
      </w:r>
      <w:r w:rsidRPr="003144B0">
        <w:rPr>
          <w:rStyle w:val="38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3144B0">
        <w:rPr>
          <w:rStyle w:val="38"/>
          <w:rFonts w:ascii="Arial" w:hAnsi="Arial" w:cs="Arial"/>
          <w:sz w:val="20"/>
          <w:szCs w:val="20"/>
        </w:rPr>
        <w:t>Panatenáico</w:t>
      </w:r>
      <w:proofErr w:type="spellEnd"/>
      <w:r w:rsidRPr="003144B0">
        <w:rPr>
          <w:rStyle w:val="38"/>
          <w:rFonts w:ascii="Arial" w:hAnsi="Arial" w:cs="Arial"/>
          <w:sz w:val="20"/>
          <w:szCs w:val="20"/>
        </w:rPr>
        <w:t xml:space="preserve"> y otros muchos míticos monumentos. Finalizada la panorámica, visita a la espectacular Acrópolis. Tarde libre en la ciudad.</w:t>
      </w:r>
      <w:r w:rsidR="00266426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266426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 xml:space="preserve">DIA 03 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ATENAS </w:t>
      </w:r>
      <w:r>
        <w:rPr>
          <w:rStyle w:val="42"/>
          <w:rFonts w:ascii="Arial" w:hAnsi="Arial" w:cs="Arial"/>
          <w:sz w:val="20"/>
          <w:szCs w:val="20"/>
        </w:rPr>
        <w:t>–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 MYKONOS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A la hora indicada, será trasladado al puerto para embarcar en el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ferry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con destino a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Mykonos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(duración de viaje 5 horas). A su llegada a la isla, traslado al hotel elegido.</w:t>
      </w:r>
      <w:r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266426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 xml:space="preserve">DIA 04 </w:t>
      </w:r>
      <w:r w:rsidR="003144B0" w:rsidRPr="003144B0">
        <w:rPr>
          <w:rStyle w:val="42"/>
          <w:rFonts w:ascii="Arial" w:hAnsi="Arial" w:cs="Arial"/>
          <w:sz w:val="20"/>
          <w:szCs w:val="20"/>
        </w:rPr>
        <w:t>MYKONOS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266426">
        <w:rPr>
          <w:rStyle w:val="42"/>
          <w:rFonts w:ascii="Arial" w:hAnsi="Arial" w:cs="Arial"/>
          <w:b w:val="0"/>
          <w:sz w:val="20"/>
          <w:szCs w:val="20"/>
        </w:rPr>
        <w:t xml:space="preserve">Desayuno.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Día libre en la isla para disfrutar del sol, del mar con las playas maravillosas, así como la increíble vida nocturna de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Mykonos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>.</w:t>
      </w:r>
      <w:r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266426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 xml:space="preserve">DIA 05 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MYKONOS </w:t>
      </w:r>
      <w:r>
        <w:rPr>
          <w:rStyle w:val="42"/>
          <w:rFonts w:ascii="Arial" w:hAnsi="Arial" w:cs="Arial"/>
          <w:sz w:val="20"/>
          <w:szCs w:val="20"/>
        </w:rPr>
        <w:t>–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 SANTORINI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266426">
        <w:rPr>
          <w:rStyle w:val="42"/>
          <w:rFonts w:ascii="Arial" w:hAnsi="Arial" w:cs="Arial"/>
          <w:b w:val="0"/>
          <w:sz w:val="20"/>
          <w:szCs w:val="20"/>
        </w:rPr>
        <w:t xml:space="preserve">Desayuno.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A la hora indicada, será trasladado al puerto para embarcar en el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ferry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con destino a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Santorini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>. A su llegada a la isla, traslado al hotel elegido.</w:t>
      </w:r>
      <w:r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266426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 xml:space="preserve">DIA 06 </w:t>
      </w:r>
      <w:r w:rsidR="003144B0" w:rsidRPr="003144B0">
        <w:rPr>
          <w:rStyle w:val="42"/>
          <w:rFonts w:ascii="Arial" w:hAnsi="Arial" w:cs="Arial"/>
          <w:sz w:val="20"/>
          <w:szCs w:val="20"/>
        </w:rPr>
        <w:t>SANTORINI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266426">
        <w:rPr>
          <w:rStyle w:val="42"/>
          <w:rFonts w:ascii="Arial" w:hAnsi="Arial" w:cs="Arial"/>
          <w:b w:val="0"/>
          <w:sz w:val="20"/>
          <w:szCs w:val="20"/>
        </w:rPr>
        <w:t xml:space="preserve">Desayuno.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Día libre en la mágica isla de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Santorini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, creída por muchos como el Continente Perdido de la Atlántida. Disfrute de un paseo en velero tradicional (incluido en el paquete) que visita las pequeñas islas de Nea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Kameni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&amp; Palea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Kameni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localizadas dentro de la Caldera y las fuentes calientes con aguas verdes y amarrillas. La capital de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Fira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al aire libre &amp; bonitas tiendas.</w:t>
      </w:r>
      <w:r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266426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 xml:space="preserve">DIA 07 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SANTORINI </w:t>
      </w:r>
      <w:r>
        <w:rPr>
          <w:rStyle w:val="42"/>
          <w:rFonts w:ascii="Arial" w:hAnsi="Arial" w:cs="Arial"/>
          <w:sz w:val="20"/>
          <w:szCs w:val="20"/>
        </w:rPr>
        <w:t>-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 HERAKLION (CRETA)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266426">
        <w:rPr>
          <w:rStyle w:val="42"/>
          <w:rFonts w:ascii="Arial" w:hAnsi="Arial" w:cs="Arial"/>
          <w:b w:val="0"/>
          <w:sz w:val="20"/>
          <w:szCs w:val="20"/>
        </w:rPr>
        <w:t>Desayuno.</w:t>
      </w:r>
      <w:r>
        <w:rPr>
          <w:rStyle w:val="42"/>
          <w:rFonts w:ascii="Arial" w:hAnsi="Arial" w:cs="Arial"/>
          <w:sz w:val="20"/>
          <w:szCs w:val="20"/>
        </w:rPr>
        <w:t xml:space="preserve">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A la hora indicada, será trasladado al puerto para embarcar en el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ferry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con destino a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Heraklio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(Creta). A su llegada a la isla, traslado al hotel elegido.</w:t>
      </w:r>
      <w:r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266426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266426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 xml:space="preserve">DIA 08 </w:t>
      </w:r>
      <w:r w:rsidR="003144B0" w:rsidRPr="003144B0">
        <w:rPr>
          <w:rStyle w:val="4"/>
          <w:rFonts w:ascii="Arial" w:hAnsi="Arial" w:cs="Arial"/>
          <w:sz w:val="20"/>
          <w:szCs w:val="20"/>
        </w:rPr>
        <w:t>HERAKLION (CRETA)</w:t>
      </w:r>
      <w:r>
        <w:rPr>
          <w:rStyle w:val="4"/>
          <w:rFonts w:ascii="Arial" w:hAnsi="Arial" w:cs="Arial"/>
          <w:sz w:val="20"/>
          <w:szCs w:val="20"/>
        </w:rPr>
        <w:t xml:space="preserve">. </w:t>
      </w:r>
      <w:r w:rsidRPr="00266426">
        <w:rPr>
          <w:rStyle w:val="4"/>
          <w:rFonts w:ascii="Arial" w:hAnsi="Arial" w:cs="Arial"/>
          <w:b w:val="0"/>
          <w:sz w:val="20"/>
          <w:szCs w:val="20"/>
        </w:rPr>
        <w:t xml:space="preserve">Desayuno.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Día libre para explorar esa hermosa isla, la mayor de las islas griegas. Las ciudades de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Heraklio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, Agios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Nikolaos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,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Retimno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,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Chania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,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Elounda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y el desfiladero de Samaria, son solamente una parte de las atracciones de Creta. Tesoros arqueológicos, ruinas y museos magníficos, playas esplendidas y restaurantes fabulosos hacen de Creta un lugar completo para vacaciones.</w:t>
      </w:r>
      <w:r w:rsidR="00AE6DC9"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AE6DC9" w:rsidRDefault="00AE6DC9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</w:p>
    <w:p w:rsidR="003144B0" w:rsidRDefault="00AE6DC9" w:rsidP="003144B0">
      <w:pPr>
        <w:pStyle w:val="Sinespaciado"/>
        <w:jc w:val="both"/>
        <w:rPr>
          <w:rStyle w:val="6"/>
          <w:rFonts w:ascii="Arial" w:hAnsi="Arial" w:cs="Arial"/>
          <w:b w:val="0"/>
          <w:sz w:val="20"/>
          <w:szCs w:val="20"/>
        </w:rPr>
      </w:pPr>
      <w:r>
        <w:rPr>
          <w:rStyle w:val="38"/>
          <w:rFonts w:ascii="Arial" w:hAnsi="Arial" w:cs="Arial"/>
          <w:sz w:val="20"/>
          <w:szCs w:val="20"/>
        </w:rPr>
        <w:t>DIA 09</w:t>
      </w:r>
      <w:r w:rsidR="003144B0" w:rsidRPr="003144B0">
        <w:rPr>
          <w:rStyle w:val="28"/>
          <w:rFonts w:ascii="Arial" w:hAnsi="Arial" w:cs="Arial"/>
          <w:sz w:val="20"/>
          <w:szCs w:val="20"/>
        </w:rPr>
        <w:t xml:space="preserve"> HERAKLION (CRETA)</w:t>
      </w:r>
      <w:r w:rsidR="003144B0" w:rsidRPr="003144B0">
        <w:rPr>
          <w:rStyle w:val="29"/>
          <w:rFonts w:ascii="Arial" w:hAnsi="Arial" w:cs="Arial"/>
          <w:sz w:val="20"/>
          <w:szCs w:val="20"/>
        </w:rPr>
        <w:t xml:space="preserve"> </w:t>
      </w:r>
      <w:r>
        <w:rPr>
          <w:rStyle w:val="29"/>
          <w:rFonts w:ascii="Arial" w:hAnsi="Arial" w:cs="Arial"/>
          <w:sz w:val="20"/>
          <w:szCs w:val="20"/>
        </w:rPr>
        <w:t>–</w:t>
      </w:r>
      <w:r w:rsidR="003144B0" w:rsidRPr="003144B0">
        <w:rPr>
          <w:rStyle w:val="29"/>
          <w:rFonts w:ascii="Arial" w:hAnsi="Arial" w:cs="Arial"/>
          <w:sz w:val="20"/>
          <w:szCs w:val="20"/>
        </w:rPr>
        <w:t xml:space="preserve"> RODAS</w:t>
      </w:r>
      <w:r>
        <w:rPr>
          <w:rStyle w:val="29"/>
          <w:rFonts w:ascii="Arial" w:hAnsi="Arial" w:cs="Arial"/>
          <w:sz w:val="20"/>
          <w:szCs w:val="20"/>
        </w:rPr>
        <w:t xml:space="preserve">. </w:t>
      </w:r>
      <w:r w:rsidRPr="00AE6DC9">
        <w:rPr>
          <w:rStyle w:val="29"/>
          <w:rFonts w:ascii="Arial" w:hAnsi="Arial" w:cs="Arial"/>
          <w:b w:val="0"/>
          <w:sz w:val="20"/>
          <w:szCs w:val="20"/>
        </w:rPr>
        <w:t>Desayuno.</w:t>
      </w:r>
      <w:r>
        <w:rPr>
          <w:rStyle w:val="29"/>
          <w:rFonts w:ascii="Arial" w:hAnsi="Arial" w:cs="Arial"/>
          <w:sz w:val="20"/>
          <w:szCs w:val="20"/>
        </w:rPr>
        <w:t xml:space="preserve"> </w:t>
      </w:r>
      <w:r w:rsidR="003144B0" w:rsidRPr="003144B0">
        <w:rPr>
          <w:rStyle w:val="6"/>
          <w:rFonts w:ascii="Arial" w:hAnsi="Arial" w:cs="Arial"/>
          <w:b w:val="0"/>
          <w:sz w:val="20"/>
          <w:szCs w:val="20"/>
        </w:rPr>
        <w:t>A la hora indicada, será trasladado al aeropuerto para el vuelo con destino a Rodas. A su llegada a la isla, traslado al hotel elegido.</w:t>
      </w:r>
      <w:r>
        <w:rPr>
          <w:rStyle w:val="6"/>
          <w:rFonts w:ascii="Arial" w:hAnsi="Arial" w:cs="Arial"/>
          <w:b w:val="0"/>
          <w:sz w:val="20"/>
          <w:szCs w:val="20"/>
        </w:rPr>
        <w:t xml:space="preserve"> Alojamiento.</w:t>
      </w:r>
    </w:p>
    <w:p w:rsidR="00AE6DC9" w:rsidRDefault="00AE6DC9" w:rsidP="003144B0">
      <w:pPr>
        <w:pStyle w:val="Sinespaciado"/>
        <w:jc w:val="both"/>
        <w:rPr>
          <w:rStyle w:val="6"/>
          <w:rFonts w:ascii="Arial" w:hAnsi="Arial" w:cs="Arial"/>
          <w:b w:val="0"/>
          <w:sz w:val="20"/>
          <w:szCs w:val="20"/>
        </w:rPr>
      </w:pPr>
    </w:p>
    <w:p w:rsidR="003144B0" w:rsidRDefault="00AE6DC9" w:rsidP="003144B0">
      <w:pPr>
        <w:pStyle w:val="Sinespaciado"/>
        <w:jc w:val="both"/>
        <w:rPr>
          <w:rStyle w:val="6"/>
          <w:rFonts w:ascii="Arial" w:hAnsi="Arial" w:cs="Arial"/>
          <w:b w:val="0"/>
          <w:sz w:val="20"/>
          <w:szCs w:val="20"/>
        </w:rPr>
      </w:pPr>
      <w:r>
        <w:rPr>
          <w:rStyle w:val="6"/>
          <w:rFonts w:ascii="Arial" w:hAnsi="Arial" w:cs="Arial"/>
          <w:b w:val="0"/>
          <w:sz w:val="20"/>
          <w:szCs w:val="20"/>
        </w:rPr>
        <w:t xml:space="preserve">DIA 10 </w:t>
      </w:r>
      <w:r w:rsidR="003144B0" w:rsidRPr="003144B0">
        <w:rPr>
          <w:rStyle w:val="29"/>
          <w:rFonts w:ascii="Arial" w:hAnsi="Arial" w:cs="Arial"/>
          <w:sz w:val="20"/>
          <w:szCs w:val="20"/>
        </w:rPr>
        <w:t>RODAS</w:t>
      </w:r>
      <w:r>
        <w:rPr>
          <w:rStyle w:val="29"/>
          <w:rFonts w:ascii="Arial" w:hAnsi="Arial" w:cs="Arial"/>
          <w:sz w:val="20"/>
          <w:szCs w:val="20"/>
        </w:rPr>
        <w:t xml:space="preserve">. </w:t>
      </w:r>
      <w:r w:rsidRPr="00AE6DC9">
        <w:rPr>
          <w:rStyle w:val="29"/>
          <w:rFonts w:ascii="Arial" w:hAnsi="Arial" w:cs="Arial"/>
          <w:b w:val="0"/>
          <w:sz w:val="20"/>
          <w:szCs w:val="20"/>
        </w:rPr>
        <w:t>Desayuno.</w:t>
      </w:r>
      <w:r>
        <w:rPr>
          <w:rStyle w:val="29"/>
          <w:rFonts w:ascii="Arial" w:hAnsi="Arial" w:cs="Arial"/>
          <w:sz w:val="20"/>
          <w:szCs w:val="20"/>
        </w:rPr>
        <w:t xml:space="preserve"> </w:t>
      </w:r>
      <w:r w:rsidR="003144B0" w:rsidRPr="003144B0">
        <w:rPr>
          <w:rStyle w:val="6"/>
          <w:rFonts w:ascii="Arial" w:hAnsi="Arial" w:cs="Arial"/>
          <w:b w:val="0"/>
          <w:sz w:val="20"/>
          <w:szCs w:val="20"/>
        </w:rPr>
        <w:t>Día libre en la hermosa isla de las rosas. Situada en la parte sudeste del Mediterráneo es un sitio muy turístico, ofreciendo a sus visitantes una combinación de gran historia, playas maravillosas y una variedad de vida nocturna y compras fascinantes. Sobre todo, no pierda la oportunidad de admirar la Antigua ciudad medieval y el Castillo de los Caballeros.</w:t>
      </w:r>
      <w:r>
        <w:rPr>
          <w:rStyle w:val="6"/>
          <w:rFonts w:ascii="Arial" w:hAnsi="Arial" w:cs="Arial"/>
          <w:b w:val="0"/>
          <w:sz w:val="20"/>
          <w:szCs w:val="20"/>
        </w:rPr>
        <w:t xml:space="preserve"> Alojamiento.</w:t>
      </w:r>
    </w:p>
    <w:p w:rsidR="00AE6DC9" w:rsidRDefault="00AE6DC9" w:rsidP="003144B0">
      <w:pPr>
        <w:pStyle w:val="Sinespaciado"/>
        <w:jc w:val="both"/>
        <w:rPr>
          <w:rStyle w:val="6"/>
          <w:rFonts w:ascii="Arial" w:hAnsi="Arial" w:cs="Arial"/>
          <w:b w:val="0"/>
          <w:sz w:val="20"/>
          <w:szCs w:val="20"/>
        </w:rPr>
      </w:pPr>
    </w:p>
    <w:p w:rsidR="003144B0" w:rsidRPr="003144B0" w:rsidRDefault="00AE6DC9" w:rsidP="003144B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b w:val="0"/>
          <w:sz w:val="20"/>
          <w:szCs w:val="20"/>
        </w:rPr>
        <w:t xml:space="preserve">DIA 11 </w:t>
      </w:r>
      <w:r w:rsidR="003144B0" w:rsidRPr="003144B0">
        <w:rPr>
          <w:rStyle w:val="4"/>
          <w:rFonts w:ascii="Arial" w:hAnsi="Arial" w:cs="Arial"/>
          <w:sz w:val="20"/>
          <w:szCs w:val="20"/>
        </w:rPr>
        <w:t xml:space="preserve"> RODAS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 </w:t>
      </w:r>
      <w:r>
        <w:rPr>
          <w:rStyle w:val="42"/>
          <w:rFonts w:ascii="Arial" w:hAnsi="Arial" w:cs="Arial"/>
          <w:sz w:val="20"/>
          <w:szCs w:val="20"/>
        </w:rPr>
        <w:t>–</w:t>
      </w:r>
      <w:r w:rsidR="003144B0" w:rsidRPr="003144B0">
        <w:rPr>
          <w:rStyle w:val="42"/>
          <w:rFonts w:ascii="Arial" w:hAnsi="Arial" w:cs="Arial"/>
          <w:sz w:val="20"/>
          <w:szCs w:val="20"/>
        </w:rPr>
        <w:t xml:space="preserve"> ATENAS</w:t>
      </w:r>
      <w:r>
        <w:rPr>
          <w:rStyle w:val="42"/>
          <w:rFonts w:ascii="Arial" w:hAnsi="Arial" w:cs="Arial"/>
          <w:sz w:val="20"/>
          <w:szCs w:val="20"/>
        </w:rPr>
        <w:t xml:space="preserve">. </w:t>
      </w:r>
      <w:r w:rsidRPr="00AE6DC9">
        <w:rPr>
          <w:rStyle w:val="42"/>
          <w:rFonts w:ascii="Arial" w:hAnsi="Arial" w:cs="Arial"/>
          <w:b w:val="0"/>
          <w:sz w:val="20"/>
          <w:szCs w:val="20"/>
        </w:rPr>
        <w:t xml:space="preserve">Desayuno. </w:t>
      </w:r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A la hora indicada, será trasladado al aeropuerto para tomar el vuelo de regreso a Atenas. A su llegada,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check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in en el hotel "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Sofitel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 xml:space="preserve"> Athens </w:t>
      </w:r>
      <w:proofErr w:type="spellStart"/>
      <w:r w:rsidR="003144B0" w:rsidRPr="003144B0">
        <w:rPr>
          <w:rStyle w:val="38"/>
          <w:rFonts w:ascii="Arial" w:hAnsi="Arial" w:cs="Arial"/>
          <w:sz w:val="20"/>
          <w:szCs w:val="20"/>
        </w:rPr>
        <w:t>Airport</w:t>
      </w:r>
      <w:proofErr w:type="spellEnd"/>
      <w:r w:rsidR="003144B0" w:rsidRPr="003144B0">
        <w:rPr>
          <w:rStyle w:val="38"/>
          <w:rFonts w:ascii="Arial" w:hAnsi="Arial" w:cs="Arial"/>
          <w:sz w:val="20"/>
          <w:szCs w:val="20"/>
        </w:rPr>
        <w:t>", situado dentro del aeropuerto. Resto del día libre.</w:t>
      </w:r>
      <w:r>
        <w:rPr>
          <w:rStyle w:val="38"/>
          <w:rFonts w:ascii="Arial" w:hAnsi="Arial" w:cs="Arial"/>
          <w:sz w:val="20"/>
          <w:szCs w:val="20"/>
        </w:rPr>
        <w:t xml:space="preserve"> Alojamiento.</w:t>
      </w:r>
    </w:p>
    <w:p w:rsidR="003144B0" w:rsidRPr="003144B0" w:rsidRDefault="003144B0" w:rsidP="003144B0">
      <w:pPr>
        <w:pStyle w:val="Sinespaciado"/>
        <w:jc w:val="both"/>
        <w:rPr>
          <w:rStyle w:val="38"/>
          <w:rFonts w:ascii="Arial" w:hAnsi="Arial" w:cs="Arial"/>
          <w:sz w:val="20"/>
          <w:szCs w:val="20"/>
        </w:rPr>
      </w:pPr>
      <w:r w:rsidRPr="00AE6DC9">
        <w:rPr>
          <w:rStyle w:val="4"/>
          <w:rFonts w:ascii="Arial" w:hAnsi="Arial" w:cs="Arial"/>
          <w:b w:val="0"/>
          <w:sz w:val="20"/>
          <w:szCs w:val="20"/>
        </w:rPr>
        <w:lastRenderedPageBreak/>
        <w:t>DIA 12</w:t>
      </w:r>
      <w:r w:rsidR="00AE6DC9">
        <w:rPr>
          <w:rStyle w:val="4"/>
          <w:rFonts w:ascii="Arial" w:hAnsi="Arial" w:cs="Arial"/>
          <w:sz w:val="20"/>
          <w:szCs w:val="20"/>
        </w:rPr>
        <w:t xml:space="preserve"> </w:t>
      </w:r>
      <w:r w:rsidRPr="003144B0">
        <w:rPr>
          <w:rStyle w:val="42"/>
          <w:rFonts w:ascii="Arial" w:hAnsi="Arial" w:cs="Arial"/>
          <w:sz w:val="20"/>
          <w:szCs w:val="20"/>
        </w:rPr>
        <w:t>A</w:t>
      </w:r>
      <w:r w:rsidR="00AE6DC9">
        <w:rPr>
          <w:rStyle w:val="42"/>
          <w:rFonts w:ascii="Arial" w:hAnsi="Arial" w:cs="Arial"/>
          <w:sz w:val="20"/>
          <w:szCs w:val="20"/>
        </w:rPr>
        <w:t xml:space="preserve">TENAS. </w:t>
      </w:r>
      <w:r w:rsidR="00AE6DC9" w:rsidRPr="00AE6DC9">
        <w:rPr>
          <w:rStyle w:val="42"/>
          <w:rFonts w:ascii="Arial" w:hAnsi="Arial" w:cs="Arial"/>
          <w:b w:val="0"/>
          <w:sz w:val="20"/>
          <w:szCs w:val="20"/>
        </w:rPr>
        <w:t>Desayuno.</w:t>
      </w:r>
      <w:r w:rsidR="00AE6DC9">
        <w:rPr>
          <w:rStyle w:val="42"/>
          <w:rFonts w:ascii="Arial" w:hAnsi="Arial" w:cs="Arial"/>
          <w:sz w:val="20"/>
          <w:szCs w:val="20"/>
        </w:rPr>
        <w:t xml:space="preserve"> </w:t>
      </w:r>
      <w:r w:rsidRPr="003144B0">
        <w:rPr>
          <w:rStyle w:val="38"/>
          <w:rFonts w:ascii="Arial" w:hAnsi="Arial" w:cs="Arial"/>
          <w:sz w:val="20"/>
          <w:szCs w:val="20"/>
        </w:rPr>
        <w:t xml:space="preserve">Según el horario de su salida, </w:t>
      </w:r>
      <w:proofErr w:type="spellStart"/>
      <w:r w:rsidRPr="003144B0">
        <w:rPr>
          <w:rStyle w:val="38"/>
          <w:rFonts w:ascii="Arial" w:hAnsi="Arial" w:cs="Arial"/>
          <w:sz w:val="20"/>
          <w:szCs w:val="20"/>
        </w:rPr>
        <w:t>check</w:t>
      </w:r>
      <w:proofErr w:type="spellEnd"/>
      <w:r w:rsidRPr="003144B0">
        <w:rPr>
          <w:rStyle w:val="38"/>
          <w:rFonts w:ascii="Arial" w:hAnsi="Arial" w:cs="Arial"/>
          <w:sz w:val="20"/>
          <w:szCs w:val="20"/>
        </w:rPr>
        <w:t xml:space="preserve"> in para el vuelo de regreso</w:t>
      </w:r>
      <w:r w:rsidR="00AE6DC9">
        <w:rPr>
          <w:rStyle w:val="38"/>
          <w:rFonts w:ascii="Arial" w:hAnsi="Arial" w:cs="Arial"/>
          <w:sz w:val="20"/>
          <w:szCs w:val="20"/>
        </w:rPr>
        <w:t>. FIN DE LOS SERVICIOS.</w:t>
      </w:r>
    </w:p>
    <w:p w:rsidR="0026002A" w:rsidRDefault="0026002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C0C" w:rsidRPr="002F0C42" w:rsidRDefault="009E4C0C" w:rsidP="009E4C0C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2F0C42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2F0C42">
        <w:rPr>
          <w:rFonts w:ascii="Arial" w:hAnsi="Arial" w:cs="Arial"/>
          <w:b/>
          <w:sz w:val="20"/>
          <w:szCs w:val="20"/>
        </w:rPr>
        <w:t>Ó</w:t>
      </w:r>
      <w:proofErr w:type="spellEnd"/>
      <w:r w:rsidRPr="002F0C42">
        <w:rPr>
          <w:rFonts w:ascii="Arial" w:hAnsi="Arial" w:cs="Arial"/>
          <w:b/>
          <w:sz w:val="20"/>
          <w:szCs w:val="20"/>
        </w:rPr>
        <w:t xml:space="preserve"> SIMILARES</w:t>
      </w:r>
    </w:p>
    <w:p w:rsidR="009E4C0C" w:rsidRPr="00213970" w:rsidRDefault="009E4C0C" w:rsidP="009E4C0C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CIUDAD</w:t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    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3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ab/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4 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ESTRELLAS</w:t>
      </w:r>
      <w:r w:rsidRPr="00213970">
        <w:rPr>
          <w:rFonts w:ascii="Arial" w:hAnsi="Arial" w:cs="Arial"/>
          <w:sz w:val="20"/>
          <w:szCs w:val="20"/>
          <w:lang w:val="es-ES_tradnl"/>
        </w:rPr>
        <w:t xml:space="preserve"> STD</w:t>
      </w:r>
      <w:r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9E4C0C" w:rsidRPr="002F0C42" w:rsidRDefault="009E4C0C" w:rsidP="009E4C0C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Atenas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="00D87094">
        <w:rPr>
          <w:rFonts w:ascii="Arial" w:hAnsi="Arial" w:cs="Arial"/>
          <w:sz w:val="20"/>
          <w:szCs w:val="20"/>
          <w:lang w:val="en-GB"/>
        </w:rPr>
        <w:t>Museum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>Polis Grand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</w:p>
    <w:p w:rsidR="009E4C0C" w:rsidRPr="002F0C42" w:rsidRDefault="009E4C0C" w:rsidP="009E4C0C">
      <w:pPr>
        <w:pStyle w:val="Sinespaciado"/>
        <w:rPr>
          <w:rFonts w:ascii="Arial" w:hAnsi="Arial" w:cs="Arial"/>
          <w:color w:val="FF00FF"/>
          <w:sz w:val="20"/>
          <w:szCs w:val="20"/>
          <w:lang w:val="en-GB"/>
        </w:rPr>
      </w:pPr>
      <w:proofErr w:type="spellStart"/>
      <w:r w:rsidRPr="002F0C42">
        <w:rPr>
          <w:rFonts w:ascii="Arial" w:hAnsi="Arial" w:cs="Arial"/>
          <w:sz w:val="20"/>
          <w:szCs w:val="20"/>
          <w:lang w:val="en-GB"/>
        </w:rPr>
        <w:t>Santorini</w:t>
      </w:r>
      <w:proofErr w:type="spell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Astir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 xml:space="preserve"> Thira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="00D87094">
        <w:rPr>
          <w:rFonts w:ascii="Arial" w:hAnsi="Arial" w:cs="Arial"/>
          <w:sz w:val="20"/>
          <w:szCs w:val="20"/>
          <w:lang w:val="en-GB"/>
        </w:rPr>
        <w:t>Rose Bay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</w:p>
    <w:p w:rsidR="00D87094" w:rsidRDefault="00D87094" w:rsidP="009E4C0C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Myconos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Kamari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Yiannaki</w:t>
      </w:r>
      <w:proofErr w:type="spellEnd"/>
    </w:p>
    <w:p w:rsidR="00D87094" w:rsidRDefault="00D87094" w:rsidP="009E4C0C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Creta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Marim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Dream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Olive Green</w:t>
      </w:r>
    </w:p>
    <w:p w:rsidR="009E4C0C" w:rsidRPr="002F0C42" w:rsidRDefault="00D87094" w:rsidP="009E4C0C">
      <w:pPr>
        <w:pStyle w:val="Sinespaciad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Rodas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Elite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Ibiscus</w:t>
      </w:r>
      <w:proofErr w:type="spellEnd"/>
      <w:r w:rsidR="009E4C0C" w:rsidRPr="002F0C42">
        <w:rPr>
          <w:rFonts w:ascii="Arial" w:hAnsi="Arial" w:cs="Arial"/>
          <w:sz w:val="20"/>
          <w:szCs w:val="20"/>
          <w:lang w:val="en-GB"/>
        </w:rPr>
        <w:t xml:space="preserve"> </w:t>
      </w:r>
      <w:r w:rsidR="009E4C0C" w:rsidRPr="002F0C42">
        <w:rPr>
          <w:rFonts w:ascii="Arial" w:hAnsi="Arial" w:cs="Arial"/>
          <w:sz w:val="20"/>
          <w:szCs w:val="20"/>
          <w:lang w:val="en-GB"/>
        </w:rPr>
        <w:tab/>
      </w:r>
      <w:r w:rsidR="009E4C0C" w:rsidRPr="002F0C42">
        <w:rPr>
          <w:rFonts w:ascii="Arial" w:hAnsi="Arial" w:cs="Arial"/>
          <w:sz w:val="20"/>
          <w:szCs w:val="20"/>
          <w:lang w:val="en-GB"/>
        </w:rPr>
        <w:tab/>
      </w:r>
    </w:p>
    <w:p w:rsidR="009E4C0C" w:rsidRDefault="009E4C0C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C358A" w:rsidRPr="00646B25" w:rsidRDefault="001C358A" w:rsidP="00646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716C" w:rsidRDefault="00A5716C" w:rsidP="00C96AFE">
      <w:pPr>
        <w:pStyle w:val="Ttulo3"/>
        <w:keepLines w:val="0"/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3A436B" w:rsidRPr="003A436B" w:rsidRDefault="003A436B" w:rsidP="003A436B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color w:val="000000"/>
          <w:sz w:val="20"/>
        </w:rPr>
      </w:pPr>
      <w:r w:rsidRPr="003A436B">
        <w:rPr>
          <w:rFonts w:ascii="Arial" w:hAnsi="Arial" w:cs="Arial"/>
          <w:color w:val="000000"/>
          <w:sz w:val="20"/>
        </w:rPr>
        <w:t xml:space="preserve">NUESTROS SERVICIOS 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36B">
        <w:rPr>
          <w:rFonts w:ascii="Arial" w:hAnsi="Arial" w:cs="Arial"/>
          <w:color w:val="000000"/>
          <w:sz w:val="20"/>
          <w:szCs w:val="20"/>
        </w:rPr>
        <w:t xml:space="preserve">Alojamiento: Atenas 3 noches, </w:t>
      </w: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Myconos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 xml:space="preserve"> 2 noches, </w:t>
      </w: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 xml:space="preserve"> 2 noches, Creta 2 noches, Rodas 2 noches.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36B">
        <w:rPr>
          <w:rFonts w:ascii="Arial" w:hAnsi="Arial" w:cs="Arial"/>
          <w:color w:val="000000"/>
          <w:sz w:val="20"/>
          <w:szCs w:val="20"/>
        </w:rPr>
        <w:t>Desayuno.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36B">
        <w:rPr>
          <w:rFonts w:ascii="Arial" w:hAnsi="Arial" w:cs="Arial"/>
          <w:color w:val="000000"/>
          <w:sz w:val="20"/>
          <w:szCs w:val="20"/>
        </w:rPr>
        <w:t>ENTRADAS.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36B">
        <w:rPr>
          <w:rFonts w:ascii="Arial" w:hAnsi="Arial" w:cs="Arial"/>
          <w:color w:val="000000"/>
          <w:sz w:val="20"/>
          <w:szCs w:val="20"/>
        </w:rPr>
        <w:t>Todos los traslados según itinerario.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36B">
        <w:rPr>
          <w:rFonts w:ascii="Arial" w:hAnsi="Arial" w:cs="Arial"/>
          <w:color w:val="000000"/>
          <w:sz w:val="20"/>
          <w:szCs w:val="20"/>
        </w:rPr>
        <w:t>Visitas y excursiones según itinerario.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36B">
        <w:rPr>
          <w:rFonts w:ascii="Arial" w:hAnsi="Arial" w:cs="Arial"/>
          <w:color w:val="000000"/>
          <w:sz w:val="20"/>
          <w:szCs w:val="20"/>
        </w:rPr>
        <w:t xml:space="preserve">Crucero de medio día al volcán en </w:t>
      </w: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>.</w:t>
      </w:r>
    </w:p>
    <w:p w:rsidR="003A436B" w:rsidRPr="003A436B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Ferry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Pireo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Myconos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3A436B">
        <w:rPr>
          <w:rFonts w:ascii="Arial" w:hAnsi="Arial" w:cs="Arial"/>
          <w:color w:val="000000"/>
          <w:sz w:val="20"/>
          <w:szCs w:val="20"/>
        </w:rPr>
        <w:t>Santorini</w:t>
      </w:r>
      <w:proofErr w:type="spellEnd"/>
      <w:r w:rsidRPr="003A436B">
        <w:rPr>
          <w:rFonts w:ascii="Arial" w:hAnsi="Arial" w:cs="Arial"/>
          <w:color w:val="000000"/>
          <w:sz w:val="20"/>
          <w:szCs w:val="20"/>
        </w:rPr>
        <w:t xml:space="preserve"> – Creta.</w:t>
      </w:r>
    </w:p>
    <w:p w:rsidR="003A436B" w:rsidRPr="00FA6112" w:rsidRDefault="003A436B" w:rsidP="003A436B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proofErr w:type="spellStart"/>
      <w:r w:rsidRPr="00FA6112">
        <w:rPr>
          <w:rFonts w:ascii="Arial" w:hAnsi="Arial" w:cs="Arial"/>
          <w:color w:val="0D0D0D" w:themeColor="text1" w:themeTint="F2"/>
          <w:sz w:val="20"/>
          <w:szCs w:val="20"/>
        </w:rPr>
        <w:t>Tkt</w:t>
      </w:r>
      <w:proofErr w:type="spellEnd"/>
      <w:r w:rsidRPr="00FA6112">
        <w:rPr>
          <w:rFonts w:ascii="Arial" w:hAnsi="Arial" w:cs="Arial"/>
          <w:color w:val="0D0D0D" w:themeColor="text1" w:themeTint="F2"/>
          <w:sz w:val="20"/>
          <w:szCs w:val="20"/>
        </w:rPr>
        <w:t xml:space="preserve"> aéreo Creta / Rodas / Atenas **sujeto a disponibilidad **</w:t>
      </w:r>
    </w:p>
    <w:p w:rsidR="009E4C0C" w:rsidRDefault="009E4C0C" w:rsidP="002F0C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E4C0C" w:rsidRDefault="009E4C0C" w:rsidP="002F0C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PRECIOS POR PERSONA EN EUROS</w:t>
      </w:r>
      <w:r w:rsidR="009E4C0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D7232E" w:rsidRPr="002F0C42" w:rsidRDefault="00D7232E" w:rsidP="002F0C4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  <w:lang w:val="es-ES_tradnl"/>
        </w:rPr>
        <w:t>V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="003A436B">
        <w:rPr>
          <w:rFonts w:ascii="Arial" w:hAnsi="Arial" w:cs="Arial"/>
          <w:b/>
          <w:sz w:val="20"/>
          <w:szCs w:val="20"/>
          <w:lang w:val="es-ES_tradnl"/>
        </w:rPr>
        <w:t>15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A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BRIL AL 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OCTUBRE </w:t>
      </w:r>
      <w:r w:rsidR="002F0C42" w:rsidRPr="002F0C42">
        <w:rPr>
          <w:rFonts w:ascii="Arial" w:hAnsi="Arial" w:cs="Arial"/>
          <w:b/>
          <w:sz w:val="20"/>
          <w:szCs w:val="20"/>
          <w:lang w:val="es-ES_tradnl"/>
        </w:rPr>
        <w:t>2019</w:t>
      </w:r>
      <w:r w:rsidRPr="002F0C42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 xml:space="preserve">EXCEPTO FECHAS </w:t>
      </w:r>
      <w:r w:rsidR="00E42485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9E4C0C">
        <w:rPr>
          <w:rFonts w:ascii="Arial" w:hAnsi="Arial" w:cs="Arial"/>
          <w:b/>
          <w:sz w:val="20"/>
          <w:szCs w:val="20"/>
          <w:lang w:val="es-ES_tradnl"/>
        </w:rPr>
        <w:t>SUPLEMENTOS INDICADOS.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>4 ESTRELLAS STD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  <w:r w:rsidRPr="002F0C42">
        <w:rPr>
          <w:rFonts w:ascii="Arial" w:hAnsi="Arial" w:cs="Arial"/>
          <w:b/>
          <w:sz w:val="20"/>
          <w:szCs w:val="20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2F0C42">
        <w:rPr>
          <w:rFonts w:ascii="Arial" w:hAnsi="Arial" w:cs="Arial"/>
          <w:sz w:val="20"/>
          <w:szCs w:val="20"/>
          <w:lang w:val="es-ES_tradnl"/>
        </w:rPr>
        <w:t>Base Doble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  <w:t xml:space="preserve">EUR </w:t>
      </w:r>
      <w:r w:rsidR="00BB332D">
        <w:rPr>
          <w:rFonts w:ascii="Arial" w:hAnsi="Arial" w:cs="Arial"/>
          <w:sz w:val="20"/>
          <w:szCs w:val="20"/>
          <w:lang w:val="es-ES_tradnl"/>
        </w:rPr>
        <w:t>2.080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 xml:space="preserve">EUR </w:t>
      </w:r>
      <w:r w:rsidR="00BB332D">
        <w:rPr>
          <w:rFonts w:ascii="Arial" w:hAnsi="Arial" w:cs="Arial"/>
          <w:sz w:val="20"/>
          <w:szCs w:val="20"/>
          <w:lang w:val="en-GB"/>
        </w:rPr>
        <w:t>2.275</w:t>
      </w:r>
      <w:r w:rsidRPr="002F0C42">
        <w:rPr>
          <w:rFonts w:ascii="Arial" w:hAnsi="Arial" w:cs="Arial"/>
          <w:sz w:val="20"/>
          <w:szCs w:val="20"/>
          <w:lang w:val="en-GB"/>
        </w:rPr>
        <w:t>.-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  <w:proofErr w:type="spellStart"/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Supl</w:t>
      </w:r>
      <w:proofErr w:type="spellEnd"/>
      <w:r w:rsidR="00533AB0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 xml:space="preserve"> Single</w:t>
      </w:r>
      <w:r w:rsidR="00533AB0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  <w:t xml:space="preserve">EUR    </w:t>
      </w:r>
      <w:r w:rsidR="00BB332D">
        <w:rPr>
          <w:rFonts w:ascii="Arial" w:hAnsi="Arial" w:cs="Arial"/>
          <w:sz w:val="20"/>
          <w:szCs w:val="20"/>
          <w:lang w:val="en-GB"/>
        </w:rPr>
        <w:t>805</w:t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.-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s-MX"/>
        </w:rPr>
        <w:t xml:space="preserve">EUR    </w:t>
      </w:r>
      <w:r w:rsidR="00BB332D">
        <w:rPr>
          <w:rFonts w:ascii="Arial" w:hAnsi="Arial" w:cs="Arial"/>
          <w:sz w:val="20"/>
          <w:szCs w:val="20"/>
          <w:lang w:val="es-MX"/>
        </w:rPr>
        <w:t>825</w:t>
      </w:r>
      <w:r w:rsidRPr="002F0C42">
        <w:rPr>
          <w:rFonts w:ascii="Arial" w:hAnsi="Arial" w:cs="Arial"/>
          <w:sz w:val="20"/>
          <w:szCs w:val="20"/>
          <w:lang w:val="es-MX"/>
        </w:rPr>
        <w:t>.-</w:t>
      </w:r>
      <w:r w:rsidRPr="002F0C42">
        <w:rPr>
          <w:rFonts w:ascii="Arial" w:hAnsi="Arial" w:cs="Arial"/>
          <w:sz w:val="20"/>
          <w:szCs w:val="20"/>
          <w:lang w:val="es-MX"/>
        </w:rPr>
        <w:tab/>
      </w:r>
      <w:r w:rsidRPr="002F0C42">
        <w:rPr>
          <w:rFonts w:ascii="Arial" w:hAnsi="Arial" w:cs="Arial"/>
          <w:sz w:val="20"/>
          <w:szCs w:val="20"/>
          <w:lang w:val="es-MX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D7232E" w:rsidRPr="00D7232E" w:rsidRDefault="00D7232E" w:rsidP="002F0C42">
      <w:pPr>
        <w:pStyle w:val="Sinespaciado"/>
      </w:pP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Suplementos:</w:t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JUNIO Y SEPTIEMBRE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>4 ESTRELLAS STD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>EUR 1</w:t>
      </w:r>
      <w:r w:rsidR="00BB332D">
        <w:rPr>
          <w:rFonts w:ascii="Arial" w:hAnsi="Arial" w:cs="Arial"/>
          <w:sz w:val="20"/>
          <w:szCs w:val="20"/>
        </w:rPr>
        <w:t>85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 xml:space="preserve">EUR </w:t>
      </w:r>
      <w:r w:rsidR="00FA6112">
        <w:rPr>
          <w:rFonts w:ascii="Arial" w:hAnsi="Arial" w:cs="Arial"/>
          <w:sz w:val="20"/>
          <w:szCs w:val="20"/>
          <w:lang w:val="es-ES_tradnl"/>
        </w:rPr>
        <w:t>285</w:t>
      </w:r>
      <w:r w:rsidRPr="002F0C42">
        <w:rPr>
          <w:rFonts w:ascii="Arial" w:hAnsi="Arial" w:cs="Arial"/>
          <w:sz w:val="20"/>
          <w:szCs w:val="20"/>
          <w:lang w:val="es-ES_tradnl"/>
        </w:rPr>
        <w:t>.-</w:t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sz w:val="20"/>
          <w:szCs w:val="20"/>
          <w:lang w:val="en-GB"/>
        </w:rPr>
        <w:t xml:space="preserve">Single                </w:t>
      </w:r>
      <w:r w:rsidRPr="002F0C42">
        <w:rPr>
          <w:rFonts w:ascii="Arial" w:hAnsi="Arial" w:cs="Arial"/>
          <w:sz w:val="20"/>
          <w:szCs w:val="20"/>
          <w:lang w:val="en-GB"/>
        </w:rPr>
        <w:tab/>
        <w:t xml:space="preserve">EUR </w:t>
      </w:r>
      <w:r w:rsidR="00BB332D">
        <w:rPr>
          <w:rFonts w:ascii="Arial" w:hAnsi="Arial" w:cs="Arial"/>
          <w:sz w:val="20"/>
          <w:szCs w:val="20"/>
          <w:lang w:val="en-GB"/>
        </w:rPr>
        <w:t>36</w:t>
      </w:r>
      <w:r w:rsidR="00F20F65">
        <w:rPr>
          <w:rFonts w:ascii="Arial" w:hAnsi="Arial" w:cs="Arial"/>
          <w:sz w:val="20"/>
          <w:szCs w:val="20"/>
          <w:lang w:val="en-GB"/>
        </w:rPr>
        <w:t>0</w:t>
      </w:r>
      <w:proofErr w:type="gramStart"/>
      <w:r w:rsidRPr="002F0C42">
        <w:rPr>
          <w:rFonts w:ascii="Arial" w:hAnsi="Arial" w:cs="Arial"/>
          <w:sz w:val="20"/>
          <w:szCs w:val="20"/>
          <w:lang w:val="en-GB"/>
        </w:rPr>
        <w:t>.-</w:t>
      </w:r>
      <w:proofErr w:type="gramEnd"/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Pr="002F0C42">
        <w:rPr>
          <w:rFonts w:ascii="Arial" w:hAnsi="Arial" w:cs="Arial"/>
          <w:sz w:val="20"/>
          <w:szCs w:val="20"/>
        </w:rPr>
        <w:t xml:space="preserve">EUR </w:t>
      </w:r>
      <w:r w:rsidR="00FA6112">
        <w:rPr>
          <w:rFonts w:ascii="Arial" w:hAnsi="Arial" w:cs="Arial"/>
          <w:sz w:val="20"/>
          <w:szCs w:val="20"/>
        </w:rPr>
        <w:t>385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D7232E" w:rsidRPr="002F0C42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SUPLEMENTOS JULIO Y AGOSTO</w:t>
      </w:r>
    </w:p>
    <w:p w:rsidR="00D7232E" w:rsidRPr="00533AB0" w:rsidRDefault="00D7232E" w:rsidP="002F0C42">
      <w:pPr>
        <w:pStyle w:val="Sinespaciado"/>
        <w:rPr>
          <w:rFonts w:ascii="Arial" w:hAnsi="Arial" w:cs="Arial"/>
          <w:b/>
          <w:sz w:val="20"/>
          <w:szCs w:val="20"/>
        </w:rPr>
      </w:pPr>
      <w:r w:rsidRPr="00533AB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Pr="00533AB0">
        <w:rPr>
          <w:rFonts w:ascii="Arial" w:hAnsi="Arial" w:cs="Arial"/>
          <w:b/>
          <w:bCs/>
          <w:sz w:val="20"/>
          <w:szCs w:val="20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>3 ESTRELLAS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>4 ESTRELLAS STD</w:t>
      </w:r>
      <w:r w:rsidR="00213970" w:rsidRPr="00213970">
        <w:rPr>
          <w:rFonts w:ascii="Arial" w:hAnsi="Arial" w:cs="Arial"/>
          <w:sz w:val="20"/>
          <w:szCs w:val="20"/>
          <w:lang w:val="es-ES_tradnl"/>
        </w:rPr>
        <w:tab/>
        <w:t xml:space="preserve">     </w:t>
      </w:r>
    </w:p>
    <w:p w:rsidR="00D7232E" w:rsidRPr="002F0C42" w:rsidRDefault="00D7232E" w:rsidP="002F0C42">
      <w:pPr>
        <w:pStyle w:val="Sinespaciado"/>
        <w:rPr>
          <w:rFonts w:ascii="Arial" w:hAnsi="Arial" w:cs="Arial"/>
          <w:sz w:val="20"/>
          <w:szCs w:val="20"/>
          <w:lang w:val="en-GB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  <w:t xml:space="preserve">EUR </w:t>
      </w:r>
      <w:r w:rsidR="00BB332D">
        <w:rPr>
          <w:rFonts w:ascii="Arial" w:hAnsi="Arial" w:cs="Arial"/>
          <w:sz w:val="20"/>
          <w:szCs w:val="20"/>
        </w:rPr>
        <w:t>410</w:t>
      </w:r>
      <w:r w:rsidRPr="002F0C42">
        <w:rPr>
          <w:rFonts w:ascii="Arial" w:hAnsi="Arial" w:cs="Arial"/>
          <w:sz w:val="20"/>
          <w:szCs w:val="20"/>
        </w:rPr>
        <w:t>.-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  <w:lang w:val="es-ES_tradnl"/>
        </w:rPr>
        <w:t xml:space="preserve">EUR </w:t>
      </w:r>
      <w:r w:rsidR="00FA6112">
        <w:rPr>
          <w:rFonts w:ascii="Arial" w:hAnsi="Arial" w:cs="Arial"/>
          <w:sz w:val="20"/>
          <w:szCs w:val="20"/>
          <w:lang w:val="es-ES_tradnl"/>
        </w:rPr>
        <w:t>520</w:t>
      </w:r>
      <w:r w:rsidR="00AC6DE1">
        <w:rPr>
          <w:rFonts w:ascii="Arial" w:hAnsi="Arial" w:cs="Arial"/>
          <w:sz w:val="20"/>
          <w:szCs w:val="20"/>
          <w:lang w:val="es-ES_tradnl"/>
        </w:rPr>
        <w:t>.-</w:t>
      </w:r>
      <w:r w:rsidR="00AC6DE1">
        <w:rPr>
          <w:rFonts w:ascii="Arial" w:hAnsi="Arial" w:cs="Arial"/>
          <w:sz w:val="20"/>
          <w:szCs w:val="20"/>
          <w:lang w:val="es-ES_tradnl"/>
        </w:rPr>
        <w:tab/>
      </w:r>
      <w:r w:rsidR="00AC6DE1">
        <w:rPr>
          <w:rFonts w:ascii="Arial" w:hAnsi="Arial" w:cs="Arial"/>
          <w:sz w:val="20"/>
          <w:szCs w:val="20"/>
          <w:lang w:val="es-ES_tradnl"/>
        </w:rPr>
        <w:tab/>
      </w:r>
    </w:p>
    <w:p w:rsidR="00D7232E" w:rsidRPr="002F0C42" w:rsidRDefault="002F0C42" w:rsidP="002F0C4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Single                </w:t>
      </w:r>
      <w:r w:rsidRPr="002F0C42">
        <w:rPr>
          <w:rFonts w:ascii="Arial" w:hAnsi="Arial" w:cs="Arial"/>
          <w:sz w:val="20"/>
          <w:szCs w:val="20"/>
          <w:lang w:val="en-GB"/>
        </w:rPr>
        <w:tab/>
      </w:r>
      <w:r w:rsidR="00D7232E" w:rsidRPr="002F0C42">
        <w:rPr>
          <w:rFonts w:ascii="Arial" w:hAnsi="Arial" w:cs="Arial"/>
          <w:sz w:val="20"/>
          <w:szCs w:val="20"/>
          <w:lang w:val="en-GB"/>
        </w:rPr>
        <w:t xml:space="preserve">EUR </w:t>
      </w:r>
      <w:r w:rsidR="00BB332D">
        <w:rPr>
          <w:rFonts w:ascii="Arial" w:hAnsi="Arial" w:cs="Arial"/>
          <w:sz w:val="20"/>
          <w:szCs w:val="20"/>
          <w:lang w:val="en-GB"/>
        </w:rPr>
        <w:t>770</w:t>
      </w:r>
      <w:proofErr w:type="gramStart"/>
      <w:r w:rsidR="00D7232E" w:rsidRPr="002F0C42">
        <w:rPr>
          <w:rFonts w:ascii="Arial" w:hAnsi="Arial" w:cs="Arial"/>
          <w:sz w:val="20"/>
          <w:szCs w:val="20"/>
          <w:lang w:val="en-GB"/>
        </w:rPr>
        <w:t>.-</w:t>
      </w:r>
      <w:proofErr w:type="gramEnd"/>
      <w:r w:rsidR="00D7232E" w:rsidRPr="002F0C42">
        <w:rPr>
          <w:rFonts w:ascii="Arial" w:hAnsi="Arial" w:cs="Arial"/>
          <w:sz w:val="20"/>
          <w:szCs w:val="20"/>
          <w:lang w:val="en-GB"/>
        </w:rPr>
        <w:tab/>
      </w:r>
      <w:r w:rsidR="00D7232E" w:rsidRPr="002F0C42">
        <w:rPr>
          <w:rFonts w:ascii="Arial" w:hAnsi="Arial" w:cs="Arial"/>
          <w:sz w:val="20"/>
          <w:szCs w:val="20"/>
          <w:lang w:val="en-GB"/>
        </w:rPr>
        <w:tab/>
      </w:r>
      <w:r w:rsidR="00D7232E" w:rsidRPr="002F0C42">
        <w:rPr>
          <w:rFonts w:ascii="Arial" w:hAnsi="Arial" w:cs="Arial"/>
          <w:sz w:val="20"/>
          <w:szCs w:val="20"/>
        </w:rPr>
        <w:t xml:space="preserve">EUR </w:t>
      </w:r>
      <w:r w:rsidR="00FA6112">
        <w:rPr>
          <w:rFonts w:ascii="Arial" w:hAnsi="Arial" w:cs="Arial"/>
          <w:sz w:val="20"/>
          <w:szCs w:val="20"/>
        </w:rPr>
        <w:t>725</w:t>
      </w:r>
      <w:r w:rsidR="00D7232E" w:rsidRPr="002F0C42">
        <w:rPr>
          <w:rFonts w:ascii="Arial" w:hAnsi="Arial" w:cs="Arial"/>
          <w:sz w:val="20"/>
          <w:szCs w:val="20"/>
        </w:rPr>
        <w:t>.-</w:t>
      </w:r>
      <w:r w:rsidR="00D7232E" w:rsidRPr="002F0C42">
        <w:rPr>
          <w:rFonts w:ascii="Arial" w:hAnsi="Arial" w:cs="Arial"/>
          <w:sz w:val="20"/>
          <w:szCs w:val="20"/>
        </w:rPr>
        <w:tab/>
      </w:r>
      <w:r w:rsidR="00D7232E" w:rsidRPr="002F0C42">
        <w:rPr>
          <w:rFonts w:ascii="Arial" w:hAnsi="Arial" w:cs="Arial"/>
          <w:sz w:val="20"/>
          <w:szCs w:val="20"/>
        </w:rPr>
        <w:tab/>
      </w:r>
    </w:p>
    <w:p w:rsidR="00D7232E" w:rsidRPr="002F0C42" w:rsidRDefault="00D7232E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33AB0" w:rsidRDefault="00533AB0" w:rsidP="00D7232E">
      <w:pPr>
        <w:pStyle w:val="Textoindependiente21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NOTAS</w:t>
      </w:r>
    </w:p>
    <w:p w:rsidR="00533AB0" w:rsidRPr="00533AB0" w:rsidRDefault="00533AB0" w:rsidP="00D7232E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 w:rsidRPr="00533AB0">
        <w:rPr>
          <w:rFonts w:ascii="Arial" w:hAnsi="Arial" w:cs="Arial"/>
          <w:b w:val="0"/>
          <w:color w:val="000000"/>
          <w:szCs w:val="20"/>
        </w:rPr>
        <w:t xml:space="preserve">Tarifas sujetas a </w:t>
      </w:r>
      <w:r w:rsidR="00D7232E" w:rsidRPr="00533AB0">
        <w:rPr>
          <w:rFonts w:ascii="Arial" w:hAnsi="Arial" w:cs="Arial"/>
          <w:b w:val="0"/>
          <w:color w:val="000000"/>
          <w:szCs w:val="20"/>
        </w:rPr>
        <w:t xml:space="preserve">reajustes. </w:t>
      </w:r>
    </w:p>
    <w:p w:rsidR="00D7232E" w:rsidRPr="00533AB0" w:rsidRDefault="00D7232E" w:rsidP="00D7232E">
      <w:pPr>
        <w:pStyle w:val="Textoindependiente21"/>
        <w:rPr>
          <w:rFonts w:ascii="Arial" w:hAnsi="Arial" w:cs="Arial"/>
          <w:b w:val="0"/>
          <w:color w:val="000000"/>
          <w:szCs w:val="20"/>
        </w:rPr>
      </w:pPr>
      <w:r w:rsidRPr="00533AB0">
        <w:rPr>
          <w:rFonts w:ascii="Arial" w:hAnsi="Arial" w:cs="Arial"/>
          <w:b w:val="0"/>
          <w:color w:val="000000"/>
          <w:szCs w:val="20"/>
        </w:rPr>
        <w:t>No incluyen IVA ni gastos.</w:t>
      </w:r>
    </w:p>
    <w:p w:rsidR="00A5716C" w:rsidRPr="005D0E85" w:rsidRDefault="00533AB0" w:rsidP="001C358A">
      <w:pPr>
        <w:pStyle w:val="Textoindependiente21"/>
        <w:rPr>
          <w:rFonts w:ascii="Arial" w:hAnsi="Arial" w:cs="Arial"/>
          <w:color w:val="000000"/>
          <w:szCs w:val="20"/>
        </w:rPr>
      </w:pPr>
      <w:r w:rsidRPr="00533AB0">
        <w:rPr>
          <w:rFonts w:ascii="Arial" w:hAnsi="Arial" w:cs="Arial"/>
          <w:b w:val="0"/>
          <w:color w:val="000000"/>
          <w:szCs w:val="20"/>
        </w:rPr>
        <w:t>Consultar tarifa aérea Buenos Aires / Atenas / Buenos Aires.</w:t>
      </w:r>
      <w:r w:rsidR="001C358A" w:rsidRPr="00D7232E">
        <w:rPr>
          <w:lang w:val="es-ES_tradnl"/>
        </w:rPr>
        <w:t xml:space="preserve"> </w:t>
      </w:r>
      <w:bookmarkStart w:id="0" w:name="_GoBack"/>
      <w:bookmarkEnd w:id="0"/>
    </w:p>
    <w:sectPr w:rsidR="00A5716C" w:rsidRPr="005D0E85" w:rsidSect="00AE6DC9">
      <w:head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26" w:rsidRDefault="00266426" w:rsidP="00F70122">
      <w:pPr>
        <w:spacing w:after="0" w:line="240" w:lineRule="auto"/>
      </w:pPr>
      <w:r>
        <w:separator/>
      </w:r>
    </w:p>
  </w:endnote>
  <w:endnote w:type="continuationSeparator" w:id="0">
    <w:p w:rsidR="00266426" w:rsidRDefault="00266426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26" w:rsidRDefault="00266426" w:rsidP="00F70122">
      <w:pPr>
        <w:spacing w:after="0" w:line="240" w:lineRule="auto"/>
      </w:pPr>
      <w:r>
        <w:separator/>
      </w:r>
    </w:p>
  </w:footnote>
  <w:footnote w:type="continuationSeparator" w:id="0">
    <w:p w:rsidR="00266426" w:rsidRDefault="00266426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6" w:rsidRDefault="00266426">
    <w:pPr>
      <w:pStyle w:val="Encabezado"/>
    </w:pPr>
    <w:r>
      <w:rPr>
        <w:noProof/>
        <w:lang w:eastAsia="es-ES"/>
      </w:rPr>
      <w:drawing>
        <wp:inline distT="0" distB="0" distL="0" distR="0" wp14:anchorId="0A514D47" wp14:editId="6C0E4A32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6426" w:rsidRDefault="00266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36249"/>
    <w:rsid w:val="00124725"/>
    <w:rsid w:val="00144560"/>
    <w:rsid w:val="00157AF8"/>
    <w:rsid w:val="0019537F"/>
    <w:rsid w:val="001A12DF"/>
    <w:rsid w:val="001A3E3A"/>
    <w:rsid w:val="001C07E1"/>
    <w:rsid w:val="001C358A"/>
    <w:rsid w:val="001E7B4F"/>
    <w:rsid w:val="00207EC1"/>
    <w:rsid w:val="00213970"/>
    <w:rsid w:val="002407B6"/>
    <w:rsid w:val="0024619D"/>
    <w:rsid w:val="0026002A"/>
    <w:rsid w:val="00266426"/>
    <w:rsid w:val="002A7D65"/>
    <w:rsid w:val="002B2528"/>
    <w:rsid w:val="002B4F91"/>
    <w:rsid w:val="002D7DA0"/>
    <w:rsid w:val="002E3F0A"/>
    <w:rsid w:val="002E633C"/>
    <w:rsid w:val="002F0C42"/>
    <w:rsid w:val="003144B0"/>
    <w:rsid w:val="003409ED"/>
    <w:rsid w:val="00347ADA"/>
    <w:rsid w:val="0036372E"/>
    <w:rsid w:val="003A3E2D"/>
    <w:rsid w:val="003A436B"/>
    <w:rsid w:val="003C3DD7"/>
    <w:rsid w:val="003C5E3C"/>
    <w:rsid w:val="003E35FD"/>
    <w:rsid w:val="003F24DD"/>
    <w:rsid w:val="00464C36"/>
    <w:rsid w:val="0049700B"/>
    <w:rsid w:val="004E7ADC"/>
    <w:rsid w:val="004F6BC5"/>
    <w:rsid w:val="005134B0"/>
    <w:rsid w:val="005200EF"/>
    <w:rsid w:val="00533AB0"/>
    <w:rsid w:val="005526DF"/>
    <w:rsid w:val="005541B9"/>
    <w:rsid w:val="00577BA2"/>
    <w:rsid w:val="005C4A4B"/>
    <w:rsid w:val="005C7566"/>
    <w:rsid w:val="005D0E85"/>
    <w:rsid w:val="00646B25"/>
    <w:rsid w:val="006B02F3"/>
    <w:rsid w:val="00723D8D"/>
    <w:rsid w:val="00763F15"/>
    <w:rsid w:val="007755CE"/>
    <w:rsid w:val="00776391"/>
    <w:rsid w:val="007A0BF7"/>
    <w:rsid w:val="007D1943"/>
    <w:rsid w:val="007F688D"/>
    <w:rsid w:val="00822800"/>
    <w:rsid w:val="00834E48"/>
    <w:rsid w:val="00872FAB"/>
    <w:rsid w:val="008910F6"/>
    <w:rsid w:val="00897734"/>
    <w:rsid w:val="008D7C01"/>
    <w:rsid w:val="00914FEA"/>
    <w:rsid w:val="00946263"/>
    <w:rsid w:val="00951117"/>
    <w:rsid w:val="0097119A"/>
    <w:rsid w:val="0098264B"/>
    <w:rsid w:val="00982D56"/>
    <w:rsid w:val="009972CF"/>
    <w:rsid w:val="009A1E3F"/>
    <w:rsid w:val="009B2D28"/>
    <w:rsid w:val="009E4C0C"/>
    <w:rsid w:val="00A07460"/>
    <w:rsid w:val="00A15161"/>
    <w:rsid w:val="00A5716C"/>
    <w:rsid w:val="00A752B2"/>
    <w:rsid w:val="00A92406"/>
    <w:rsid w:val="00AB083C"/>
    <w:rsid w:val="00AC6DE1"/>
    <w:rsid w:val="00AD12CA"/>
    <w:rsid w:val="00AE27EE"/>
    <w:rsid w:val="00AE6CB6"/>
    <w:rsid w:val="00AE6DC9"/>
    <w:rsid w:val="00AF17AF"/>
    <w:rsid w:val="00B305FD"/>
    <w:rsid w:val="00B36787"/>
    <w:rsid w:val="00B83236"/>
    <w:rsid w:val="00BA180B"/>
    <w:rsid w:val="00BB332D"/>
    <w:rsid w:val="00BB70C3"/>
    <w:rsid w:val="00BC009D"/>
    <w:rsid w:val="00BD5637"/>
    <w:rsid w:val="00BF39FC"/>
    <w:rsid w:val="00C02042"/>
    <w:rsid w:val="00C10F33"/>
    <w:rsid w:val="00C37DB1"/>
    <w:rsid w:val="00C601E5"/>
    <w:rsid w:val="00C96AFE"/>
    <w:rsid w:val="00CA4623"/>
    <w:rsid w:val="00CE586F"/>
    <w:rsid w:val="00CF4E10"/>
    <w:rsid w:val="00D17221"/>
    <w:rsid w:val="00D32E1F"/>
    <w:rsid w:val="00D7232E"/>
    <w:rsid w:val="00D87094"/>
    <w:rsid w:val="00D9596B"/>
    <w:rsid w:val="00DC4002"/>
    <w:rsid w:val="00DD5804"/>
    <w:rsid w:val="00E0146C"/>
    <w:rsid w:val="00E0752E"/>
    <w:rsid w:val="00E42485"/>
    <w:rsid w:val="00E46A00"/>
    <w:rsid w:val="00E76C45"/>
    <w:rsid w:val="00E80125"/>
    <w:rsid w:val="00EA3FC2"/>
    <w:rsid w:val="00ED1605"/>
    <w:rsid w:val="00F0130F"/>
    <w:rsid w:val="00F20F65"/>
    <w:rsid w:val="00F26F3E"/>
    <w:rsid w:val="00F3245D"/>
    <w:rsid w:val="00F70122"/>
    <w:rsid w:val="00F84865"/>
    <w:rsid w:val="00FA6112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6">
    <w:name w:val="Σώμα κειμένου (6)"/>
    <w:rsid w:val="003144B0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42">
    <w:name w:val="Επικεφαλίδα #42"/>
    <w:rsid w:val="003144B0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4">
    <w:name w:val="Επικεφαλίδα #4"/>
    <w:rsid w:val="003144B0"/>
    <w:rPr>
      <w:rFonts w:ascii="Arial Narrow" w:hAnsi="Arial Narrow" w:cs="Arial Narrow" w:hint="default"/>
      <w:b/>
      <w:bCs/>
      <w:sz w:val="15"/>
      <w:szCs w:val="15"/>
      <w:shd w:val="clear" w:color="auto" w:fill="FFFFFF"/>
    </w:rPr>
  </w:style>
  <w:style w:type="character" w:customStyle="1" w:styleId="38">
    <w:name w:val="Σώμα κειμένου (3) + 8 στ."/>
    <w:aliases w:val="Χωρίς έντονη γραφή,Σώμα κειμένου (2) + 8 στ."/>
    <w:rsid w:val="003144B0"/>
    <w:rPr>
      <w:rFonts w:ascii="Arial Narrow" w:hAnsi="Arial Narrow" w:cs="Arial Narrow" w:hint="default"/>
      <w:spacing w:val="0"/>
      <w:sz w:val="16"/>
      <w:szCs w:val="16"/>
    </w:rPr>
  </w:style>
  <w:style w:type="character" w:customStyle="1" w:styleId="29">
    <w:name w:val="Επικεφαλίδα #2 + 9"/>
    <w:aliases w:val="5 στ.1,Επικεφαλίδα #2 + 81"/>
    <w:rsid w:val="003144B0"/>
    <w:rPr>
      <w:rFonts w:ascii="Arial Narrow" w:hAnsi="Arial Narrow" w:cs="Arial Narrow" w:hint="default"/>
      <w:b/>
      <w:bCs/>
      <w:spacing w:val="0"/>
      <w:sz w:val="19"/>
      <w:szCs w:val="19"/>
    </w:rPr>
  </w:style>
  <w:style w:type="character" w:customStyle="1" w:styleId="28">
    <w:name w:val="Επικεφαλίδα #2 + 8"/>
    <w:aliases w:val="5 στ.2"/>
    <w:rsid w:val="003144B0"/>
    <w:rPr>
      <w:rFonts w:ascii="Arial Narrow" w:hAnsi="Arial Narrow" w:cs="Arial Narrow" w:hint="default"/>
      <w:b/>
      <w:bCs/>
      <w:spacing w:val="0"/>
      <w:w w:val="1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character" w:customStyle="1" w:styleId="a">
    <w:name w:val="Σώμα κειμένου"/>
    <w:rsid w:val="0026002A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26002A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6">
    <w:name w:val="Σώμα κειμένου (6)"/>
    <w:rsid w:val="003144B0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42">
    <w:name w:val="Επικεφαλίδα #42"/>
    <w:rsid w:val="003144B0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4">
    <w:name w:val="Επικεφαλίδα #4"/>
    <w:rsid w:val="003144B0"/>
    <w:rPr>
      <w:rFonts w:ascii="Arial Narrow" w:hAnsi="Arial Narrow" w:cs="Arial Narrow" w:hint="default"/>
      <w:b/>
      <w:bCs/>
      <w:sz w:val="15"/>
      <w:szCs w:val="15"/>
      <w:shd w:val="clear" w:color="auto" w:fill="FFFFFF"/>
    </w:rPr>
  </w:style>
  <w:style w:type="character" w:customStyle="1" w:styleId="38">
    <w:name w:val="Σώμα κειμένου (3) + 8 στ."/>
    <w:aliases w:val="Χωρίς έντονη γραφή,Σώμα κειμένου (2) + 8 στ."/>
    <w:rsid w:val="003144B0"/>
    <w:rPr>
      <w:rFonts w:ascii="Arial Narrow" w:hAnsi="Arial Narrow" w:cs="Arial Narrow" w:hint="default"/>
      <w:spacing w:val="0"/>
      <w:sz w:val="16"/>
      <w:szCs w:val="16"/>
    </w:rPr>
  </w:style>
  <w:style w:type="character" w:customStyle="1" w:styleId="29">
    <w:name w:val="Επικεφαλίδα #2 + 9"/>
    <w:aliases w:val="5 στ.1,Επικεφαλίδα #2 + 81"/>
    <w:rsid w:val="003144B0"/>
    <w:rPr>
      <w:rFonts w:ascii="Arial Narrow" w:hAnsi="Arial Narrow" w:cs="Arial Narrow" w:hint="default"/>
      <w:b/>
      <w:bCs/>
      <w:spacing w:val="0"/>
      <w:sz w:val="19"/>
      <w:szCs w:val="19"/>
    </w:rPr>
  </w:style>
  <w:style w:type="character" w:customStyle="1" w:styleId="28">
    <w:name w:val="Επικεφαλίδα #2 + 8"/>
    <w:aliases w:val="5 στ.2"/>
    <w:rsid w:val="003144B0"/>
    <w:rPr>
      <w:rFonts w:ascii="Arial Narrow" w:hAnsi="Arial Narrow" w:cs="Arial Narrow" w:hint="default"/>
      <w:b/>
      <w:bCs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0822CF"/>
    <w:rsid w:val="003F53BA"/>
    <w:rsid w:val="0040254D"/>
    <w:rsid w:val="00510B16"/>
    <w:rsid w:val="005241B6"/>
    <w:rsid w:val="007D5561"/>
    <w:rsid w:val="008A0946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5643-8C6D-4250-A9C3-EAC613F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</cp:lastModifiedBy>
  <cp:revision>13</cp:revision>
  <cp:lastPrinted>2018-12-20T14:35:00Z</cp:lastPrinted>
  <dcterms:created xsi:type="dcterms:W3CDTF">2018-12-20T14:13:00Z</dcterms:created>
  <dcterms:modified xsi:type="dcterms:W3CDTF">2018-12-20T14:36:00Z</dcterms:modified>
</cp:coreProperties>
</file>